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686"/>
        <w:gridCol w:w="4530"/>
      </w:tblGrid>
      <w:tr w:rsidR="00052B8B" w:rsidRPr="002B0E7B" w:rsidTr="00FC683E">
        <w:tc>
          <w:tcPr>
            <w:tcW w:w="5949" w:type="dxa"/>
            <w:gridSpan w:val="2"/>
          </w:tcPr>
          <w:p w:rsidR="00052B8B" w:rsidRPr="002A51EE" w:rsidRDefault="00052B8B" w:rsidP="00FC683E">
            <w:pPr>
              <w:spacing w:line="288" w:lineRule="auto"/>
              <w:jc w:val="center"/>
              <w:rPr>
                <w:b/>
                <w:szCs w:val="26"/>
              </w:rPr>
            </w:pPr>
            <w:r w:rsidRPr="002A51EE">
              <w:rPr>
                <w:b/>
                <w:szCs w:val="26"/>
              </w:rPr>
              <w:t>SỞ GIÁO DỤC VÀ ĐÀO TẠO TP. HÀ NỘI</w:t>
            </w:r>
          </w:p>
          <w:p w:rsidR="00052B8B" w:rsidRDefault="00052B8B" w:rsidP="00FC683E">
            <w:pPr>
              <w:spacing w:line="288" w:lineRule="auto"/>
              <w:jc w:val="center"/>
            </w:pPr>
            <w:r w:rsidRPr="002A51EE">
              <w:rPr>
                <w:szCs w:val="26"/>
              </w:rPr>
              <w:t>PHÒNG VH – XH XÃ THANH OAI</w:t>
            </w:r>
          </w:p>
        </w:tc>
        <w:tc>
          <w:tcPr>
            <w:tcW w:w="4530" w:type="dxa"/>
          </w:tcPr>
          <w:p w:rsidR="00052B8B" w:rsidRDefault="00052B8B" w:rsidP="00FC683E">
            <w:pPr>
              <w:spacing w:line="288" w:lineRule="auto"/>
              <w:jc w:val="center"/>
            </w:pPr>
            <w:r>
              <w:t>Trường Tiểu học Kim An</w:t>
            </w:r>
          </w:p>
          <w:p w:rsidR="00052B8B" w:rsidRPr="002B0E7B" w:rsidRDefault="00052B8B" w:rsidP="00FC683E">
            <w:pPr>
              <w:spacing w:line="288" w:lineRule="auto"/>
              <w:jc w:val="center"/>
              <w:rPr>
                <w:i/>
              </w:rPr>
            </w:pPr>
            <w:r w:rsidRPr="002B0E7B">
              <w:rPr>
                <w:i/>
              </w:rPr>
              <w:t>(Đề số 1)</w:t>
            </w:r>
          </w:p>
        </w:tc>
      </w:tr>
      <w:tr w:rsidR="00052B8B" w:rsidTr="00FC683E">
        <w:tc>
          <w:tcPr>
            <w:tcW w:w="2263" w:type="dxa"/>
            <w:tcBorders>
              <w:top w:val="single" w:sz="4" w:space="0" w:color="auto"/>
              <w:left w:val="single" w:sz="4" w:space="0" w:color="auto"/>
              <w:bottom w:val="single" w:sz="4" w:space="0" w:color="auto"/>
              <w:right w:val="single" w:sz="4" w:space="0" w:color="auto"/>
            </w:tcBorders>
          </w:tcPr>
          <w:p w:rsidR="00052B8B" w:rsidRPr="002A51EE" w:rsidRDefault="00052B8B" w:rsidP="00FC683E">
            <w:pPr>
              <w:spacing w:line="288" w:lineRule="auto"/>
              <w:jc w:val="center"/>
              <w:rPr>
                <w:b/>
              </w:rPr>
            </w:pPr>
            <w:r w:rsidRPr="002A51EE">
              <w:rPr>
                <w:b/>
              </w:rPr>
              <w:t>Điểm</w:t>
            </w:r>
          </w:p>
        </w:tc>
        <w:tc>
          <w:tcPr>
            <w:tcW w:w="8216" w:type="dxa"/>
            <w:gridSpan w:val="2"/>
            <w:tcBorders>
              <w:left w:val="single" w:sz="4" w:space="0" w:color="auto"/>
            </w:tcBorders>
          </w:tcPr>
          <w:p w:rsidR="00052B8B" w:rsidRPr="002A51EE" w:rsidRDefault="00052B8B" w:rsidP="00FC683E">
            <w:pPr>
              <w:spacing w:line="288" w:lineRule="auto"/>
              <w:jc w:val="center"/>
              <w:rPr>
                <w:b/>
              </w:rPr>
            </w:pPr>
            <w:r w:rsidRPr="002A51EE">
              <w:rPr>
                <w:b/>
              </w:rPr>
              <w:t>ĐỀ KHẢO SÁT CHẤT LƯỢNG HỌC SINH LỚP 5</w:t>
            </w:r>
          </w:p>
          <w:p w:rsidR="00052B8B" w:rsidRPr="002A51EE" w:rsidRDefault="00052B8B" w:rsidP="00FC683E">
            <w:pPr>
              <w:spacing w:line="288" w:lineRule="auto"/>
              <w:jc w:val="center"/>
              <w:rPr>
                <w:b/>
              </w:rPr>
            </w:pPr>
            <w:r w:rsidRPr="002A51EE">
              <w:rPr>
                <w:b/>
              </w:rPr>
              <w:t>Năm học: 2025 – 2026</w:t>
            </w:r>
          </w:p>
          <w:p w:rsidR="00052B8B" w:rsidRDefault="00052B8B" w:rsidP="00FC683E">
            <w:pPr>
              <w:spacing w:line="288" w:lineRule="auto"/>
              <w:jc w:val="center"/>
              <w:rPr>
                <w:b/>
              </w:rPr>
            </w:pPr>
            <w:r>
              <w:rPr>
                <w:b/>
              </w:rPr>
              <w:t>Môn: Tiếng Việt</w:t>
            </w:r>
          </w:p>
          <w:p w:rsidR="00052B8B" w:rsidRPr="002A51EE" w:rsidRDefault="00052B8B" w:rsidP="00FC683E">
            <w:pPr>
              <w:spacing w:line="288" w:lineRule="auto"/>
              <w:jc w:val="center"/>
              <w:rPr>
                <w:i/>
              </w:rPr>
            </w:pPr>
            <w:r w:rsidRPr="002A51EE">
              <w:rPr>
                <w:i/>
              </w:rPr>
              <w:t>(Thời gian làm bài: 30 phút)</w:t>
            </w:r>
          </w:p>
          <w:p w:rsidR="00052B8B" w:rsidRDefault="00052B8B" w:rsidP="00FC683E">
            <w:pPr>
              <w:spacing w:line="288" w:lineRule="auto"/>
            </w:pPr>
            <w:r>
              <w:t>Họ và tên:............................................................................ Lớp:............</w:t>
            </w:r>
          </w:p>
        </w:tc>
      </w:tr>
    </w:tbl>
    <w:p w:rsidR="00925320" w:rsidRPr="00925320" w:rsidRDefault="00925320">
      <w:pPr>
        <w:rPr>
          <w:b/>
          <w:sz w:val="20"/>
        </w:rPr>
      </w:pPr>
    </w:p>
    <w:p w:rsidR="00925320" w:rsidRPr="00925320" w:rsidRDefault="00330CA7" w:rsidP="00925320">
      <w:pPr>
        <w:spacing w:line="312" w:lineRule="auto"/>
        <w:rPr>
          <w:b/>
        </w:rPr>
      </w:pPr>
      <w:r w:rsidRPr="00330CA7">
        <w:rPr>
          <w:b/>
        </w:rPr>
        <w:t>PHẦN I. TRẮC NGHIỆM KHÁCH QUAN KẾT HỢP TỰ LUẬN</w:t>
      </w:r>
    </w:p>
    <w:tbl>
      <w:tblPr>
        <w:tblStyle w:val="TableGrid"/>
        <w:tblW w:w="0" w:type="auto"/>
        <w:tblBorders>
          <w:top w:val="thinThickLargeGap" w:sz="36" w:space="0" w:color="auto"/>
          <w:left w:val="thinThickLargeGap" w:sz="36" w:space="0" w:color="auto"/>
          <w:bottom w:val="thinThickLargeGap" w:sz="36" w:space="0" w:color="auto"/>
          <w:right w:val="thinThickLargeGap" w:sz="36" w:space="0" w:color="auto"/>
          <w:insideH w:val="thinThickLargeGap" w:sz="36" w:space="0" w:color="auto"/>
          <w:insideV w:val="thinThickLargeGap" w:sz="36" w:space="0" w:color="auto"/>
        </w:tblBorders>
        <w:tblLook w:val="04A0" w:firstRow="1" w:lastRow="0" w:firstColumn="1" w:lastColumn="0" w:noHBand="0" w:noVBand="1"/>
      </w:tblPr>
      <w:tblGrid>
        <w:gridCol w:w="10353"/>
      </w:tblGrid>
      <w:tr w:rsidR="00330CA7" w:rsidTr="00925320">
        <w:tc>
          <w:tcPr>
            <w:tcW w:w="10479" w:type="dxa"/>
          </w:tcPr>
          <w:p w:rsidR="00330CA7" w:rsidRPr="00AE6039" w:rsidRDefault="00330CA7" w:rsidP="00925320">
            <w:pPr>
              <w:spacing w:line="312" w:lineRule="auto"/>
              <w:jc w:val="center"/>
              <w:rPr>
                <w:b/>
              </w:rPr>
            </w:pPr>
            <w:r w:rsidRPr="00AE6039">
              <w:rPr>
                <w:b/>
              </w:rPr>
              <w:t>Bàn tay thân ái</w:t>
            </w:r>
          </w:p>
          <w:p w:rsidR="00330CA7" w:rsidRDefault="00330CA7" w:rsidP="00925320">
            <w:pPr>
              <w:spacing w:line="312" w:lineRule="auto"/>
              <w:jc w:val="both"/>
            </w:pPr>
            <w:r>
              <w:t xml:space="preserve">     Đã gần 12 giờ đêm, cô y tá đưa một anh lính trẻ có dáng vẻ một moit và gương mặt đầy lo lắng đến bên giường của một cụ già bệnh nặng. Cô nhẹ nhàng cúi xuống người bệnh và khẽ khàng gọi: “Cụ ơi, con trai cụ đã về rồi đây!” Ông cụ cố gắng mở mắt, gương mặt già nua, bệnh tật như bừng lên cùng ánh mắt. Rồi ông lại mệt mỏi từ từ nhắm nghiền mắt lại, nhưng những nếp nhăn dường như giãn ra, gương mặt ông có vẻ thanh thàn, mãn nguyện.</w:t>
            </w:r>
          </w:p>
          <w:p w:rsidR="00330CA7" w:rsidRDefault="00AE6039" w:rsidP="00925320">
            <w:pPr>
              <w:spacing w:line="312" w:lineRule="auto"/>
              <w:jc w:val="both"/>
            </w:pPr>
            <w:r>
              <w:t xml:space="preserve">     Anh lính trẻ ngồi xuống bên cạnh, nắm chặt bàn tay nhăn nheo của người bệnh. Suốt đêm, anh không hề chợp mắt, anh vừa âu yếm bàn tay cụ vừa thì thầm những lời vỗ về, an ủi bên tai ông. Rạng sáng thì ông cụ qua đời. Các nhân viên y tế đến làm các thủ tục cần thiết. Cô y tá trực đêm qua cũng trở lại, cô đang chia buồn cùng anh lính trẻ thì anh chợt hỏi:</w:t>
            </w:r>
          </w:p>
          <w:p w:rsidR="00AE6039" w:rsidRDefault="00AE6039" w:rsidP="00925320">
            <w:pPr>
              <w:spacing w:line="312" w:lineRule="auto"/>
              <w:jc w:val="both"/>
            </w:pPr>
            <w:r>
              <w:t xml:space="preserve">     - Ông cụ là ai vậy, chị?</w:t>
            </w:r>
          </w:p>
          <w:p w:rsidR="00AE6039" w:rsidRDefault="00AE6039" w:rsidP="00925320">
            <w:pPr>
              <w:spacing w:line="312" w:lineRule="auto"/>
              <w:jc w:val="both"/>
            </w:pPr>
            <w:r>
              <w:t xml:space="preserve">     Cô y tá sửng sốt:</w:t>
            </w:r>
          </w:p>
          <w:p w:rsidR="00AE6039" w:rsidRDefault="00AE6039" w:rsidP="00925320">
            <w:pPr>
              <w:spacing w:line="312" w:lineRule="auto"/>
              <w:jc w:val="both"/>
            </w:pPr>
            <w:r>
              <w:t xml:space="preserve">     - Tôi tưởng ông cụ là ba anh chứ?</w:t>
            </w:r>
          </w:p>
          <w:p w:rsidR="00AE6039" w:rsidRDefault="00AE6039" w:rsidP="00925320">
            <w:pPr>
              <w:spacing w:line="312" w:lineRule="auto"/>
              <w:jc w:val="both"/>
            </w:pPr>
            <w:r>
              <w:t xml:space="preserve">     - Không, ông ấy không phải ba tôi. – Anh lính nhẹ nhàng đáp lại. – Tôi chưa gặp ông cụ lần nào cả.</w:t>
            </w:r>
          </w:p>
          <w:p w:rsidR="00AE6039" w:rsidRDefault="00AE6039" w:rsidP="00925320">
            <w:pPr>
              <w:spacing w:line="312" w:lineRule="auto"/>
              <w:jc w:val="both"/>
            </w:pPr>
            <w:r>
              <w:t xml:space="preserve">     - Thế sao anh không nói cho tôi biết lúc tôi đưa anh đến gặp ông cụ?</w:t>
            </w:r>
          </w:p>
          <w:p w:rsidR="00AE6039" w:rsidRDefault="00AE6039" w:rsidP="00925320">
            <w:pPr>
              <w:spacing w:line="312" w:lineRule="auto"/>
              <w:jc w:val="both"/>
            </w:pPr>
            <w:r>
              <w:t xml:space="preserve">     - Tôi nghĩ là người ta đã nhầm giữa tôi và con trai cụ khi cấp giấy phép, có thể do tôi và anh ấy trùng tên. Ông cụ đang rất mong gặp con trai mà anh ấy lại không có mặt ở đây. Khi đến bên cụ, tôi thấy ông ấy đã yếu đến nỗi không thể nhận ra tôi không phải con trai ông. Tôi nghĩ ông rất cần có ai đó ở bên cạnh nên tôi quyết định ở lại.</w:t>
            </w:r>
          </w:p>
          <w:p w:rsidR="00AE6039" w:rsidRDefault="00AE6039" w:rsidP="00925320">
            <w:pPr>
              <w:spacing w:line="312" w:lineRule="auto"/>
              <w:jc w:val="right"/>
            </w:pPr>
            <w:r>
              <w:t>(</w:t>
            </w:r>
            <w:r w:rsidRPr="00AE6039">
              <w:rPr>
                <w:i/>
              </w:rPr>
              <w:t>Theo</w:t>
            </w:r>
            <w:r>
              <w:t xml:space="preserve"> Xti – vơ Gu – đi – ơ)</w:t>
            </w:r>
          </w:p>
        </w:tc>
      </w:tr>
    </w:tbl>
    <w:p w:rsidR="00925320" w:rsidRPr="00925320" w:rsidRDefault="00925320" w:rsidP="00925320">
      <w:pPr>
        <w:spacing w:line="312" w:lineRule="auto"/>
        <w:rPr>
          <w:b/>
          <w:sz w:val="16"/>
        </w:rPr>
      </w:pPr>
    </w:p>
    <w:p w:rsidR="00330CA7" w:rsidRPr="00925320" w:rsidRDefault="00AE6039" w:rsidP="00925320">
      <w:pPr>
        <w:spacing w:line="312" w:lineRule="auto"/>
        <w:rPr>
          <w:b/>
        </w:rPr>
      </w:pPr>
      <w:r w:rsidRPr="00925320">
        <w:rPr>
          <w:b/>
        </w:rPr>
        <w:t>Câu 1. Cô y tá đưa ai đến bên cạnh ông cụ đang bị bệnh rất nặng?</w:t>
      </w:r>
    </w:p>
    <w:p w:rsidR="00AE6039" w:rsidRDefault="00AE6039" w:rsidP="00925320">
      <w:pPr>
        <w:spacing w:line="312" w:lineRule="auto"/>
        <w:ind w:firstLine="709"/>
      </w:pPr>
      <w:r>
        <w:t>A. Con trai của ông cụ.</w:t>
      </w:r>
    </w:p>
    <w:p w:rsidR="00AE6039" w:rsidRDefault="00AE6039" w:rsidP="00925320">
      <w:pPr>
        <w:spacing w:line="312" w:lineRule="auto"/>
        <w:ind w:firstLine="709"/>
      </w:pPr>
      <w:r>
        <w:t>B. Một anh lính trẻ.</w:t>
      </w:r>
    </w:p>
    <w:p w:rsidR="00AE6039" w:rsidRDefault="00AE6039" w:rsidP="00925320">
      <w:pPr>
        <w:spacing w:line="312" w:lineRule="auto"/>
        <w:ind w:firstLine="709"/>
      </w:pPr>
      <w:r>
        <w:t>C. Một người thân của ông cụ.</w:t>
      </w:r>
    </w:p>
    <w:p w:rsidR="00AE6039" w:rsidRDefault="00AE6039" w:rsidP="00925320">
      <w:pPr>
        <w:spacing w:line="312" w:lineRule="auto"/>
        <w:ind w:firstLine="709"/>
      </w:pPr>
      <w:r>
        <w:t>D. Các nhân viên y tế.</w:t>
      </w:r>
    </w:p>
    <w:p w:rsidR="00925320" w:rsidRDefault="00925320" w:rsidP="00925320">
      <w:pPr>
        <w:spacing w:line="312" w:lineRule="auto"/>
        <w:rPr>
          <w:b/>
        </w:rPr>
      </w:pPr>
    </w:p>
    <w:p w:rsidR="00AE6039" w:rsidRPr="00925320" w:rsidRDefault="00AE6039" w:rsidP="00925320">
      <w:pPr>
        <w:spacing w:line="312" w:lineRule="auto"/>
        <w:rPr>
          <w:b/>
        </w:rPr>
      </w:pPr>
      <w:r w:rsidRPr="00925320">
        <w:rPr>
          <w:b/>
        </w:rPr>
        <w:lastRenderedPageBreak/>
        <w:t>Câu 2. Khi bị bệnh nặng sắp không qua khỏi, ông cụ mong muốn điều gì?</w:t>
      </w:r>
    </w:p>
    <w:p w:rsidR="00AE6039" w:rsidRDefault="00AE6039" w:rsidP="00925320">
      <w:pPr>
        <w:spacing w:line="312" w:lineRule="auto"/>
        <w:ind w:firstLine="709"/>
      </w:pPr>
      <w:r>
        <w:t>A. Gặp vợ của ông.</w:t>
      </w:r>
    </w:p>
    <w:p w:rsidR="00AE6039" w:rsidRDefault="00AE6039" w:rsidP="00925320">
      <w:pPr>
        <w:spacing w:line="312" w:lineRule="auto"/>
        <w:ind w:firstLine="709"/>
      </w:pPr>
      <w:r>
        <w:t>B. Gặp con gái của ông.</w:t>
      </w:r>
    </w:p>
    <w:p w:rsidR="00AE6039" w:rsidRDefault="00AE6039" w:rsidP="00925320">
      <w:pPr>
        <w:spacing w:line="312" w:lineRule="auto"/>
        <w:ind w:firstLine="709"/>
      </w:pPr>
      <w:r>
        <w:t>C. Gặp con trai của ông.</w:t>
      </w:r>
    </w:p>
    <w:p w:rsidR="00AE6039" w:rsidRDefault="00AE6039" w:rsidP="00925320">
      <w:pPr>
        <w:spacing w:line="312" w:lineRule="auto"/>
        <w:ind w:firstLine="709"/>
      </w:pPr>
      <w:r>
        <w:t>D. Gặp bác sĩ trong bệnh viện.</w:t>
      </w:r>
    </w:p>
    <w:p w:rsidR="00AE6039" w:rsidRPr="00925320" w:rsidRDefault="00AE6039" w:rsidP="00925320">
      <w:pPr>
        <w:spacing w:line="312" w:lineRule="auto"/>
        <w:rPr>
          <w:b/>
        </w:rPr>
      </w:pPr>
      <w:r w:rsidRPr="00925320">
        <w:rPr>
          <w:b/>
        </w:rPr>
        <w:t>Câu 3. Suốt đêm, anh lính trẻ đã làm gì bên ông cụ?</w:t>
      </w:r>
    </w:p>
    <w:p w:rsidR="00AE6039" w:rsidRDefault="00AE6039" w:rsidP="00925320">
      <w:pPr>
        <w:spacing w:line="312" w:lineRule="auto"/>
        <w:ind w:firstLine="709"/>
      </w:pPr>
      <w:r>
        <w:t>A. Anh không chợp mắt, cầm tay ông cụ, thì thầm những lời vỗ về, an ủi.</w:t>
      </w:r>
    </w:p>
    <w:p w:rsidR="00AE6039" w:rsidRDefault="00AE6039" w:rsidP="00925320">
      <w:pPr>
        <w:spacing w:line="312" w:lineRule="auto"/>
        <w:ind w:firstLine="709"/>
      </w:pPr>
      <w:r>
        <w:t>B. Anh cùng ông cụ trò chuyện suốt đêm, nhắc lại những kỉ niệm xưa.</w:t>
      </w:r>
    </w:p>
    <w:p w:rsidR="00AE6039" w:rsidRDefault="00AE6039" w:rsidP="00925320">
      <w:pPr>
        <w:spacing w:line="312" w:lineRule="auto"/>
        <w:ind w:firstLine="709"/>
      </w:pPr>
      <w:r>
        <w:t>C. Anh động viên, an ủi ông rồi ngủ thiếp đi cho tới khi ông cụ tỉnh giấc.</w:t>
      </w:r>
    </w:p>
    <w:p w:rsidR="00AE6039" w:rsidRDefault="00AE6039" w:rsidP="00925320">
      <w:pPr>
        <w:spacing w:line="312" w:lineRule="auto"/>
        <w:ind w:firstLine="709"/>
      </w:pPr>
      <w:r>
        <w:t>D. Anh tìm cách liên lạc với người con trai của ông rồi tranh thủ chợp mắt.</w:t>
      </w:r>
    </w:p>
    <w:p w:rsidR="00AE6039" w:rsidRPr="00925320" w:rsidRDefault="00AE6039" w:rsidP="00925320">
      <w:pPr>
        <w:spacing w:line="312" w:lineRule="auto"/>
        <w:rPr>
          <w:b/>
        </w:rPr>
      </w:pPr>
      <w:r w:rsidRPr="00925320">
        <w:rPr>
          <w:b/>
        </w:rPr>
        <w:t>Câu 4. Gương mặt ông cụ được tả trong đoạn 1 gợi lên điều gì?</w:t>
      </w:r>
    </w:p>
    <w:p w:rsidR="00AE6039" w:rsidRDefault="00925320" w:rsidP="00925320">
      <w:pPr>
        <w:spacing w:line="312" w:lineRule="auto"/>
        <w:ind w:firstLine="709"/>
      </w:pPr>
      <w:r>
        <w:t>A. Sự mệt mỏi, lo lắng, buồn phiền.</w:t>
      </w:r>
    </w:p>
    <w:p w:rsidR="00925320" w:rsidRDefault="00925320" w:rsidP="00925320">
      <w:pPr>
        <w:spacing w:line="312" w:lineRule="auto"/>
        <w:ind w:firstLine="709"/>
      </w:pPr>
      <w:r>
        <w:t>B. Nỗi đau buồn, thất vọng, ê chề.</w:t>
      </w:r>
    </w:p>
    <w:p w:rsidR="00925320" w:rsidRDefault="00925320" w:rsidP="00925320">
      <w:pPr>
        <w:spacing w:line="312" w:lineRule="auto"/>
        <w:ind w:firstLine="709"/>
      </w:pPr>
      <w:r>
        <w:t>C. Niềm hạnh phúc xen lẫn tiếc nuối.</w:t>
      </w:r>
    </w:p>
    <w:p w:rsidR="00925320" w:rsidRDefault="00925320" w:rsidP="00925320">
      <w:pPr>
        <w:spacing w:line="312" w:lineRule="auto"/>
        <w:ind w:firstLine="709"/>
      </w:pPr>
      <w:r>
        <w:t>D. Vẻ mệt mỏi nhưng thanh thản, toại nguyện.</w:t>
      </w:r>
    </w:p>
    <w:p w:rsidR="00925320" w:rsidRPr="00925320" w:rsidRDefault="00925320" w:rsidP="00925320">
      <w:pPr>
        <w:spacing w:line="312" w:lineRule="auto"/>
        <w:rPr>
          <w:b/>
        </w:rPr>
      </w:pPr>
      <w:r w:rsidRPr="00925320">
        <w:rPr>
          <w:b/>
        </w:rPr>
        <w:t>Câu 5: Điều gì đã khiến cô y tá ngạc nhiên về anh lính trẻ?</w:t>
      </w:r>
    </w:p>
    <w:p w:rsidR="00925320" w:rsidRDefault="00925320" w:rsidP="00925320">
      <w:pPr>
        <w:spacing w:line="312" w:lineRule="auto"/>
        <w:ind w:firstLine="709"/>
      </w:pPr>
      <w:r>
        <w:t>A. Anh không phải là con trai của ông cụ bị bệnh nặng.</w:t>
      </w:r>
    </w:p>
    <w:p w:rsidR="00925320" w:rsidRDefault="00925320" w:rsidP="00925320">
      <w:pPr>
        <w:spacing w:line="312" w:lineRule="auto"/>
        <w:ind w:firstLine="709"/>
      </w:pPr>
      <w:r>
        <w:t>B. Anh là con trai của ông cụ đang điều trị bênh trong bệnh viện.</w:t>
      </w:r>
    </w:p>
    <w:p w:rsidR="00925320" w:rsidRDefault="00925320" w:rsidP="00925320">
      <w:pPr>
        <w:spacing w:line="312" w:lineRule="auto"/>
        <w:ind w:firstLine="709"/>
      </w:pPr>
      <w:r>
        <w:t>C. Anh không nhận ra ông cụ bị bệnh nặng là cha của mình.</w:t>
      </w:r>
    </w:p>
    <w:p w:rsidR="00925320" w:rsidRDefault="00925320" w:rsidP="00925320">
      <w:pPr>
        <w:spacing w:line="312" w:lineRule="auto"/>
        <w:ind w:firstLine="709"/>
      </w:pPr>
      <w:r>
        <w:t>D. Anh trách cô y tá đưa anh gặp người không phải là cha mình.</w:t>
      </w:r>
    </w:p>
    <w:p w:rsidR="00925320" w:rsidRDefault="00925320" w:rsidP="00925320">
      <w:pPr>
        <w:spacing w:line="312" w:lineRule="auto"/>
        <w:rPr>
          <w:lang w:val="vi-VN"/>
        </w:rPr>
      </w:pPr>
      <w:r w:rsidRPr="00925320">
        <w:rPr>
          <w:b/>
        </w:rPr>
        <w:t>Câu 6.</w:t>
      </w:r>
      <w:r>
        <w:t xml:space="preserve"> Theo em, hình ảnh </w:t>
      </w:r>
      <w:r w:rsidRPr="00925320">
        <w:rPr>
          <w:b/>
          <w:i/>
        </w:rPr>
        <w:t>“bàn tay thân ái”</w:t>
      </w:r>
      <w:r>
        <w:t xml:space="preserve"> trong câu chuyện trên là bàn tay của ai?</w:t>
      </w:r>
      <w:r>
        <w:rPr>
          <w:lang w:val="vi-VN"/>
        </w:rPr>
        <w:t xml:space="preserve"> Vì sao?</w:t>
      </w:r>
    </w:p>
    <w:p w:rsidR="00925320" w:rsidRDefault="00925320" w:rsidP="00925320">
      <w:pPr>
        <w:spacing w:line="312" w:lineRule="auto"/>
        <w:rPr>
          <w:lang w:val="vi-VN"/>
        </w:rPr>
      </w:pPr>
      <w:r>
        <w:rPr>
          <w:lang w:val="vi-VN"/>
        </w:rPr>
        <w:t>Trả lời:</w:t>
      </w:r>
    </w:p>
    <w:p w:rsidR="00925320" w:rsidRDefault="00925320" w:rsidP="00925320">
      <w:pPr>
        <w:spacing w:line="312" w:lineRule="auto"/>
        <w:rPr>
          <w:lang w:val="vi-VN"/>
        </w:rPr>
      </w:pPr>
      <w:r>
        <w:rPr>
          <w:lang w:val="vi-VN"/>
        </w:rPr>
        <w:t>.....................................................................................................................................................</w:t>
      </w:r>
    </w:p>
    <w:p w:rsidR="00925320" w:rsidRPr="00925320" w:rsidRDefault="00925320" w:rsidP="00925320">
      <w:pPr>
        <w:spacing w:line="312" w:lineRule="auto"/>
        <w:rPr>
          <w:lang w:val="vi-VN"/>
        </w:rPr>
      </w:pPr>
      <w:r>
        <w:rPr>
          <w:lang w:val="vi-VN"/>
        </w:rPr>
        <w:t>.....................................................................................................................................................</w:t>
      </w:r>
    </w:p>
    <w:p w:rsidR="00925320" w:rsidRPr="00925320" w:rsidRDefault="00925320" w:rsidP="00925320">
      <w:pPr>
        <w:spacing w:line="312" w:lineRule="auto"/>
        <w:rPr>
          <w:lang w:val="vi-VN"/>
        </w:rPr>
      </w:pPr>
      <w:r>
        <w:rPr>
          <w:lang w:val="vi-VN"/>
        </w:rPr>
        <w:t>.....................................................................................................................................................</w:t>
      </w:r>
    </w:p>
    <w:p w:rsidR="00925320" w:rsidRPr="00925320" w:rsidRDefault="00925320" w:rsidP="00925320">
      <w:pPr>
        <w:spacing w:line="312" w:lineRule="auto"/>
        <w:rPr>
          <w:lang w:val="vi-VN"/>
        </w:rPr>
      </w:pPr>
      <w:r>
        <w:rPr>
          <w:lang w:val="vi-VN"/>
        </w:rPr>
        <w:t>.....................................................................................................................................................</w:t>
      </w:r>
    </w:p>
    <w:p w:rsidR="00925320" w:rsidRPr="00925320" w:rsidRDefault="00925320" w:rsidP="00925320">
      <w:pPr>
        <w:spacing w:line="312" w:lineRule="auto"/>
        <w:rPr>
          <w:b/>
          <w:lang w:val="vi-VN"/>
        </w:rPr>
      </w:pPr>
      <w:r w:rsidRPr="00925320">
        <w:rPr>
          <w:b/>
          <w:lang w:val="vi-VN"/>
        </w:rPr>
        <w:t xml:space="preserve">Câu 7. Hãy viết một câu ghép có sử dụng kết từ để nói về ông cụ trong câu chuyện. </w:t>
      </w:r>
    </w:p>
    <w:p w:rsidR="00925320" w:rsidRDefault="00925320" w:rsidP="00925320">
      <w:pPr>
        <w:spacing w:line="312" w:lineRule="auto"/>
        <w:rPr>
          <w:lang w:val="vi-VN"/>
        </w:rPr>
      </w:pPr>
      <w:r>
        <w:rPr>
          <w:lang w:val="vi-VN"/>
        </w:rPr>
        <w:t>Trả lời:</w:t>
      </w:r>
    </w:p>
    <w:p w:rsidR="00925320" w:rsidRDefault="00925320" w:rsidP="00925320">
      <w:pPr>
        <w:spacing w:line="312" w:lineRule="auto"/>
        <w:rPr>
          <w:lang w:val="vi-VN"/>
        </w:rPr>
      </w:pPr>
      <w:r>
        <w:rPr>
          <w:lang w:val="vi-VN"/>
        </w:rPr>
        <w:t>.....................................................................................................................................................</w:t>
      </w:r>
    </w:p>
    <w:p w:rsidR="00925320" w:rsidRPr="00925320" w:rsidRDefault="00925320" w:rsidP="00925320">
      <w:pPr>
        <w:spacing w:line="312" w:lineRule="auto"/>
        <w:rPr>
          <w:lang w:val="vi-VN"/>
        </w:rPr>
      </w:pPr>
      <w:r>
        <w:rPr>
          <w:lang w:val="vi-VN"/>
        </w:rPr>
        <w:t>.....................................................................................................................................................</w:t>
      </w:r>
    </w:p>
    <w:p w:rsidR="00925320" w:rsidRPr="00925320" w:rsidRDefault="00925320" w:rsidP="00925320">
      <w:pPr>
        <w:spacing w:line="312" w:lineRule="auto"/>
        <w:rPr>
          <w:lang w:val="vi-VN"/>
        </w:rPr>
      </w:pPr>
      <w:r>
        <w:rPr>
          <w:lang w:val="vi-VN"/>
        </w:rPr>
        <w:t>.....................................................................................................................................................</w:t>
      </w:r>
    </w:p>
    <w:p w:rsidR="00925320" w:rsidRDefault="00925320" w:rsidP="00925320">
      <w:pPr>
        <w:spacing w:line="312" w:lineRule="auto"/>
        <w:rPr>
          <w:lang w:val="vi-VN"/>
        </w:rPr>
      </w:pPr>
    </w:p>
    <w:p w:rsidR="00925320" w:rsidRPr="00925320" w:rsidRDefault="00925320" w:rsidP="00925320">
      <w:pPr>
        <w:spacing w:line="312" w:lineRule="auto"/>
        <w:rPr>
          <w:b/>
          <w:lang w:val="vi-VN"/>
        </w:rPr>
      </w:pPr>
      <w:r w:rsidRPr="00925320">
        <w:rPr>
          <w:b/>
          <w:lang w:val="vi-VN"/>
        </w:rPr>
        <w:t>PHẦN II. TỰ LUẬN</w:t>
      </w:r>
    </w:p>
    <w:p w:rsidR="00925320" w:rsidRPr="00925320" w:rsidRDefault="00925320" w:rsidP="00925320">
      <w:pPr>
        <w:spacing w:line="312" w:lineRule="auto"/>
        <w:rPr>
          <w:b/>
          <w:lang w:val="vi-VN"/>
        </w:rPr>
      </w:pPr>
      <w:r w:rsidRPr="00925320">
        <w:rPr>
          <w:b/>
          <w:lang w:val="vi-VN"/>
        </w:rPr>
        <w:t>Câu 8.</w:t>
      </w:r>
      <w:r>
        <w:rPr>
          <w:lang w:val="vi-VN"/>
        </w:rPr>
        <w:t xml:space="preserve"> </w:t>
      </w:r>
      <w:r w:rsidRPr="00925320">
        <w:rPr>
          <w:b/>
          <w:lang w:val="vi-VN"/>
        </w:rPr>
        <w:t>Em hãy viết bài văn kể sáng tạo câu chuyện “Bàn tay thân ái”.</w:t>
      </w:r>
    </w:p>
    <w:p w:rsidR="00925320" w:rsidRPr="00925320" w:rsidRDefault="00925320" w:rsidP="00925320">
      <w:pPr>
        <w:spacing w:line="312" w:lineRule="auto"/>
        <w:jc w:val="center"/>
        <w:rPr>
          <w:i/>
          <w:lang w:val="vi-VN"/>
        </w:rPr>
      </w:pPr>
      <w:r w:rsidRPr="00925320">
        <w:rPr>
          <w:i/>
          <w:lang w:val="vi-VN"/>
        </w:rPr>
        <w:t>(Viết vào giấ</w:t>
      </w:r>
      <w:bookmarkStart w:id="0" w:name="_GoBack"/>
      <w:bookmarkEnd w:id="0"/>
      <w:r w:rsidRPr="00925320">
        <w:rPr>
          <w:i/>
          <w:lang w:val="vi-VN"/>
        </w:rPr>
        <w:t>y kiểm tra)</w:t>
      </w:r>
    </w:p>
    <w:sectPr w:rsidR="00925320" w:rsidRPr="00925320" w:rsidSect="00052B8B">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B8B"/>
    <w:rsid w:val="00052B8B"/>
    <w:rsid w:val="00330CA7"/>
    <w:rsid w:val="00925320"/>
    <w:rsid w:val="00AE6039"/>
    <w:rsid w:val="00E7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9DE0"/>
  <w15:chartTrackingRefBased/>
  <w15:docId w15:val="{2459EE3F-1747-4314-88BD-6FCD3045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B8B"/>
    <w:pPr>
      <w:widowControl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2026-03-09T08:20:00Z</dcterms:created>
  <dcterms:modified xsi:type="dcterms:W3CDTF">2026-03-09T09:14:00Z</dcterms:modified>
</cp:coreProperties>
</file>