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0C" w:rsidRPr="0046290C" w:rsidRDefault="00C10E0C" w:rsidP="0046290C">
      <w:r w:rsidRPr="0046290C">
        <w:t xml:space="preserve"> </w:t>
      </w:r>
    </w:p>
    <w:tbl>
      <w:tblPr>
        <w:tblW w:w="9813" w:type="dxa"/>
        <w:tblLayout w:type="fixed"/>
        <w:tblLook w:val="01E0" w:firstRow="1" w:lastRow="1" w:firstColumn="1" w:lastColumn="1" w:noHBand="0" w:noVBand="0"/>
      </w:tblPr>
      <w:tblGrid>
        <w:gridCol w:w="2379"/>
        <w:gridCol w:w="2278"/>
        <w:gridCol w:w="5156"/>
      </w:tblGrid>
      <w:tr w:rsidR="0046290C" w:rsidRPr="00D465E1" w:rsidTr="00C72035">
        <w:trPr>
          <w:trHeight w:val="1181"/>
        </w:trPr>
        <w:tc>
          <w:tcPr>
            <w:tcW w:w="4657" w:type="dxa"/>
            <w:gridSpan w:val="2"/>
          </w:tcPr>
          <w:p w:rsidR="0046290C" w:rsidRPr="006E7609" w:rsidRDefault="0046290C" w:rsidP="009851B1">
            <w:pPr>
              <w:jc w:val="center"/>
              <w:rPr>
                <w:rFonts w:ascii="Times New Roman" w:hAnsi="Times New Roman"/>
                <w:b w:val="0"/>
                <w:bCs/>
                <w:sz w:val="26"/>
                <w:szCs w:val="26"/>
                <w:lang w:val="vi-VN"/>
              </w:rPr>
            </w:pPr>
          </w:p>
          <w:p w:rsidR="0046290C" w:rsidRPr="006E7609" w:rsidRDefault="0046290C" w:rsidP="009851B1">
            <w:pPr>
              <w:jc w:val="center"/>
              <w:rPr>
                <w:rFonts w:ascii="Times New Roman" w:hAnsi="Times New Roman"/>
                <w:b w:val="0"/>
                <w:bCs/>
                <w:sz w:val="28"/>
                <w:szCs w:val="28"/>
              </w:rPr>
            </w:pPr>
            <w:r w:rsidRPr="006E7609">
              <w:rPr>
                <w:rFonts w:ascii="Times New Roman" w:hAnsi="Times New Roman"/>
                <w:b w:val="0"/>
                <w:bCs/>
                <w:sz w:val="28"/>
                <w:szCs w:val="28"/>
              </w:rPr>
              <w:t>PHÒNG GD-ĐT THANH OAI</w:t>
            </w:r>
          </w:p>
          <w:p w:rsidR="0046290C" w:rsidRPr="006E7609" w:rsidRDefault="0046290C" w:rsidP="009851B1">
            <w:pPr>
              <w:jc w:val="center"/>
              <w:rPr>
                <w:rFonts w:ascii="Times New Roman" w:hAnsi="Times New Roman"/>
              </w:rPr>
            </w:pPr>
            <w:r w:rsidRPr="006E7609">
              <w:rPr>
                <w:rFonts w:ascii="Times New Roman" w:hAnsi="Times New Roman"/>
                <w:bCs/>
                <w:sz w:val="28"/>
                <w:szCs w:val="28"/>
              </w:rPr>
              <w:t>TRƯỜNG TIỂU HỌC KIM AN</w:t>
            </w:r>
          </w:p>
        </w:tc>
        <w:tc>
          <w:tcPr>
            <w:tcW w:w="5155" w:type="dxa"/>
          </w:tcPr>
          <w:p w:rsidR="0046290C" w:rsidRPr="006E7609" w:rsidRDefault="0046290C" w:rsidP="009851B1">
            <w:pPr>
              <w:jc w:val="center"/>
              <w:rPr>
                <w:rFonts w:ascii="Times New Roman" w:hAnsi="Times New Roman"/>
                <w:bCs/>
                <w:sz w:val="28"/>
                <w:szCs w:val="28"/>
                <w:lang w:val="pt-BR"/>
              </w:rPr>
            </w:pPr>
            <w:r w:rsidRPr="006E7609">
              <w:rPr>
                <w:rFonts w:ascii="Times New Roman" w:hAnsi="Times New Roman"/>
                <w:sz w:val="28"/>
                <w:szCs w:val="28"/>
                <w:lang w:val="pt-BR"/>
              </w:rPr>
              <w:t>ĐỀ-</w:t>
            </w:r>
            <w:r w:rsidRPr="006E7609">
              <w:rPr>
                <w:rFonts w:ascii="Times New Roman" w:hAnsi="Times New Roman"/>
                <w:bCs/>
                <w:sz w:val="28"/>
                <w:szCs w:val="28"/>
                <w:lang w:val="pt-BR"/>
              </w:rPr>
              <w:t xml:space="preserve">BÀI KIỂM TRA </w:t>
            </w:r>
            <w:r w:rsidR="00C72035">
              <w:rPr>
                <w:rFonts w:ascii="Times New Roman" w:hAnsi="Times New Roman"/>
                <w:bCs/>
                <w:sz w:val="28"/>
                <w:szCs w:val="28"/>
                <w:lang w:val="pt-BR"/>
              </w:rPr>
              <w:t>GIỮA</w:t>
            </w:r>
            <w:r w:rsidRPr="006E7609">
              <w:rPr>
                <w:rFonts w:ascii="Times New Roman" w:hAnsi="Times New Roman"/>
                <w:bCs/>
                <w:sz w:val="28"/>
                <w:szCs w:val="28"/>
                <w:lang w:val="pt-BR"/>
              </w:rPr>
              <w:t xml:space="preserve"> KÌ I</w:t>
            </w:r>
            <w:r w:rsidR="00C72035">
              <w:rPr>
                <w:rFonts w:ascii="Times New Roman" w:hAnsi="Times New Roman"/>
                <w:bCs/>
                <w:sz w:val="28"/>
                <w:szCs w:val="28"/>
                <w:lang w:val="pt-BR"/>
              </w:rPr>
              <w:t>I</w:t>
            </w:r>
          </w:p>
          <w:p w:rsidR="0046290C" w:rsidRPr="006E7609" w:rsidRDefault="00D465E1" w:rsidP="009851B1">
            <w:pPr>
              <w:jc w:val="center"/>
              <w:rPr>
                <w:rFonts w:ascii="Times New Roman" w:hAnsi="Times New Roman"/>
                <w:sz w:val="28"/>
                <w:szCs w:val="28"/>
                <w:lang w:val="pt-BR"/>
              </w:rPr>
            </w:pPr>
            <w:r>
              <w:rPr>
                <w:rFonts w:ascii="Times New Roman" w:hAnsi="Times New Roman"/>
                <w:sz w:val="28"/>
                <w:szCs w:val="28"/>
                <w:lang w:val="pt-BR"/>
              </w:rPr>
              <w:t>NĂM HỌC 2025- 2026</w:t>
            </w:r>
          </w:p>
          <w:p w:rsidR="0046290C" w:rsidRPr="006E7609" w:rsidRDefault="0046290C" w:rsidP="009851B1">
            <w:pPr>
              <w:jc w:val="center"/>
              <w:rPr>
                <w:rFonts w:ascii="Times New Roman" w:hAnsi="Times New Roman"/>
                <w:sz w:val="28"/>
                <w:szCs w:val="28"/>
                <w:lang w:val="vi-VN"/>
              </w:rPr>
            </w:pPr>
            <w:r w:rsidRPr="006E7609">
              <w:rPr>
                <w:rFonts w:ascii="Times New Roman" w:hAnsi="Times New Roman"/>
                <w:sz w:val="28"/>
                <w:szCs w:val="28"/>
                <w:lang w:val="pt-BR"/>
              </w:rPr>
              <w:t xml:space="preserve">MÔN </w:t>
            </w:r>
            <w:r>
              <w:rPr>
                <w:rFonts w:ascii="Times New Roman" w:hAnsi="Times New Roman"/>
                <w:sz w:val="28"/>
                <w:szCs w:val="28"/>
                <w:lang w:val="pt-BR"/>
              </w:rPr>
              <w:t>TIẾNG VIỆT</w:t>
            </w:r>
            <w:r w:rsidRPr="006E7609">
              <w:rPr>
                <w:rFonts w:ascii="Times New Roman" w:hAnsi="Times New Roman"/>
                <w:sz w:val="28"/>
                <w:szCs w:val="28"/>
                <w:lang w:val="pt-BR"/>
              </w:rPr>
              <w:t xml:space="preserve"> - LỚP </w:t>
            </w:r>
            <w:r w:rsidRPr="006E7609">
              <w:rPr>
                <w:rFonts w:ascii="Times New Roman" w:hAnsi="Times New Roman"/>
                <w:sz w:val="28"/>
                <w:szCs w:val="28"/>
                <w:lang w:val="vi-VN"/>
              </w:rPr>
              <w:t>5</w:t>
            </w:r>
          </w:p>
          <w:p w:rsidR="0046290C" w:rsidRPr="006E7609" w:rsidRDefault="00F34117" w:rsidP="00F34117">
            <w:pPr>
              <w:jc w:val="center"/>
              <w:rPr>
                <w:rFonts w:ascii="Times New Roman" w:hAnsi="Times New Roman"/>
                <w:b w:val="0"/>
                <w:bCs/>
                <w:lang w:val="pt-BR"/>
              </w:rPr>
            </w:pPr>
            <w:r>
              <w:rPr>
                <w:rFonts w:ascii="Times New Roman" w:hAnsi="Times New Roman"/>
                <w:b w:val="0"/>
                <w:bCs/>
                <w:lang w:val="pt-BR"/>
              </w:rPr>
              <w:t>Thời gian làm bài: .....</w:t>
            </w:r>
            <w:r w:rsidR="0046290C" w:rsidRPr="006E7609">
              <w:rPr>
                <w:rFonts w:ascii="Times New Roman" w:hAnsi="Times New Roman"/>
                <w:b w:val="0"/>
                <w:bCs/>
                <w:lang w:val="pt-BR"/>
              </w:rPr>
              <w:t xml:space="preserve"> phút</w:t>
            </w:r>
          </w:p>
        </w:tc>
      </w:tr>
      <w:tr w:rsidR="0046290C" w:rsidRPr="006E7609" w:rsidTr="00C72035">
        <w:trPr>
          <w:trHeight w:val="396"/>
        </w:trPr>
        <w:tc>
          <w:tcPr>
            <w:tcW w:w="9813" w:type="dxa"/>
            <w:gridSpan w:val="3"/>
          </w:tcPr>
          <w:p w:rsidR="0046290C" w:rsidRPr="006E7609" w:rsidRDefault="0046290C" w:rsidP="009851B1">
            <w:pPr>
              <w:spacing w:line="360" w:lineRule="auto"/>
              <w:rPr>
                <w:rFonts w:ascii="Times New Roman" w:hAnsi="Times New Roman"/>
                <w:b w:val="0"/>
                <w:sz w:val="28"/>
                <w:szCs w:val="28"/>
                <w:lang w:val="vi-VN"/>
              </w:rPr>
            </w:pPr>
            <w:r w:rsidRPr="006E7609">
              <w:rPr>
                <w:rFonts w:ascii="Times New Roman" w:hAnsi="Times New Roman"/>
                <w:b w:val="0"/>
                <w:sz w:val="28"/>
                <w:szCs w:val="28"/>
                <w:lang w:val="pt-BR"/>
              </w:rPr>
              <w:t>Họ và tênHS..........................</w:t>
            </w:r>
            <w:r w:rsidRPr="006E7609">
              <w:rPr>
                <w:rFonts w:ascii="Times New Roman" w:hAnsi="Times New Roman"/>
                <w:b w:val="0"/>
                <w:sz w:val="28"/>
                <w:szCs w:val="28"/>
                <w:lang w:val="vi-VN"/>
              </w:rPr>
              <w:t>.......................................................</w:t>
            </w:r>
            <w:r w:rsidRPr="006E7609">
              <w:rPr>
                <w:rFonts w:ascii="Times New Roman" w:hAnsi="Times New Roman"/>
                <w:b w:val="0"/>
                <w:sz w:val="28"/>
                <w:szCs w:val="28"/>
                <w:lang w:val="pt-BR"/>
              </w:rPr>
              <w:t>Lớp.......................</w:t>
            </w:r>
          </w:p>
        </w:tc>
      </w:tr>
      <w:tr w:rsidR="0046290C" w:rsidRPr="006E7609" w:rsidTr="00C72035">
        <w:trPr>
          <w:trHeight w:val="806"/>
        </w:trPr>
        <w:tc>
          <w:tcPr>
            <w:tcW w:w="4657" w:type="dxa"/>
            <w:gridSpan w:val="2"/>
            <w:tcBorders>
              <w:bottom w:val="single" w:sz="4" w:space="0" w:color="auto"/>
            </w:tcBorders>
          </w:tcPr>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1:.....................................</w:t>
            </w:r>
          </w:p>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2:.....................................</w:t>
            </w:r>
          </w:p>
        </w:tc>
        <w:tc>
          <w:tcPr>
            <w:tcW w:w="5155" w:type="dxa"/>
            <w:tcBorders>
              <w:bottom w:val="single" w:sz="4" w:space="0" w:color="auto"/>
            </w:tcBorders>
          </w:tcPr>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pt-BR"/>
              </w:rPr>
              <w:t xml:space="preserve"> GV chấm 1:......................</w:t>
            </w:r>
            <w:r w:rsidRPr="006E7609">
              <w:rPr>
                <w:rFonts w:ascii="Times New Roman" w:hAnsi="Times New Roman"/>
                <w:b w:val="0"/>
              </w:rPr>
              <w:t>..............</w:t>
            </w:r>
            <w:r w:rsidRPr="006E7609">
              <w:rPr>
                <w:rFonts w:ascii="Times New Roman" w:hAnsi="Times New Roman"/>
                <w:b w:val="0"/>
                <w:lang w:val="vi-VN"/>
              </w:rPr>
              <w:t>....</w:t>
            </w:r>
          </w:p>
          <w:p w:rsidR="0046290C" w:rsidRPr="006E7609" w:rsidRDefault="0046290C" w:rsidP="009851B1">
            <w:pPr>
              <w:tabs>
                <w:tab w:val="left" w:pos="2895"/>
              </w:tabs>
              <w:rPr>
                <w:rFonts w:ascii="Times New Roman" w:hAnsi="Times New Roman"/>
                <w:b w:val="0"/>
              </w:rPr>
            </w:pPr>
            <w:r w:rsidRPr="006E7609">
              <w:rPr>
                <w:rFonts w:ascii="Times New Roman" w:hAnsi="Times New Roman"/>
                <w:b w:val="0"/>
              </w:rPr>
              <w:t xml:space="preserve"> GV </w:t>
            </w:r>
            <w:proofErr w:type="spellStart"/>
            <w:r w:rsidRPr="006E7609">
              <w:rPr>
                <w:rFonts w:ascii="Times New Roman" w:hAnsi="Times New Roman"/>
                <w:b w:val="0"/>
              </w:rPr>
              <w:t>chấm</w:t>
            </w:r>
            <w:proofErr w:type="spellEnd"/>
            <w:r w:rsidRPr="006E7609">
              <w:rPr>
                <w:rFonts w:ascii="Times New Roman" w:hAnsi="Times New Roman"/>
                <w:b w:val="0"/>
              </w:rPr>
              <w:t xml:space="preserve"> 2:................................</w:t>
            </w:r>
            <w:r w:rsidRPr="006E7609">
              <w:rPr>
                <w:rFonts w:ascii="Times New Roman" w:hAnsi="Times New Roman"/>
                <w:b w:val="0"/>
                <w:lang w:val="vi-VN"/>
              </w:rPr>
              <w:t>....</w:t>
            </w:r>
            <w:r w:rsidRPr="006E7609">
              <w:rPr>
                <w:rFonts w:ascii="Times New Roman" w:hAnsi="Times New Roman"/>
                <w:b w:val="0"/>
              </w:rPr>
              <w:t>....</w:t>
            </w:r>
          </w:p>
        </w:tc>
      </w:tr>
      <w:tr w:rsidR="0046290C" w:rsidRPr="006E7609" w:rsidTr="00C72035">
        <w:trPr>
          <w:trHeight w:val="1190"/>
        </w:trPr>
        <w:tc>
          <w:tcPr>
            <w:tcW w:w="2379" w:type="dxa"/>
            <w:tcBorders>
              <w:top w:val="single" w:sz="4" w:space="0" w:color="auto"/>
              <w:left w:val="single" w:sz="4" w:space="0" w:color="auto"/>
              <w:bottom w:val="single" w:sz="4" w:space="0" w:color="auto"/>
              <w:right w:val="single" w:sz="4" w:space="0" w:color="auto"/>
            </w:tcBorders>
          </w:tcPr>
          <w:p w:rsidR="0046290C" w:rsidRPr="006E7609" w:rsidRDefault="0046290C" w:rsidP="009851B1">
            <w:pPr>
              <w:spacing w:line="360" w:lineRule="auto"/>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proofErr w:type="spellStart"/>
            <w:r w:rsidRPr="006E7609">
              <w:rPr>
                <w:rFonts w:ascii="Times New Roman" w:hAnsi="Times New Roman"/>
                <w:b w:val="0"/>
              </w:rPr>
              <w:t>Điểm</w:t>
            </w:r>
            <w:proofErr w:type="spellEnd"/>
            <w:r w:rsidRPr="006E7609">
              <w:rPr>
                <w:rFonts w:ascii="Times New Roman" w:hAnsi="Times New Roman"/>
                <w:b w:val="0"/>
              </w:rPr>
              <w:t>...................</w:t>
            </w:r>
          </w:p>
        </w:tc>
        <w:tc>
          <w:tcPr>
            <w:tcW w:w="7433" w:type="dxa"/>
            <w:gridSpan w:val="2"/>
            <w:tcBorders>
              <w:top w:val="single" w:sz="4" w:space="0" w:color="auto"/>
              <w:left w:val="single" w:sz="4" w:space="0" w:color="auto"/>
              <w:bottom w:val="single" w:sz="4" w:space="0" w:color="auto"/>
              <w:right w:val="single" w:sz="4" w:space="0" w:color="auto"/>
            </w:tcBorders>
          </w:tcPr>
          <w:p w:rsidR="0046290C" w:rsidRPr="006E7609" w:rsidRDefault="0046290C" w:rsidP="009851B1">
            <w:pPr>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Nhận xét của GV chấm:........................................................</w:t>
            </w: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w:t>
            </w:r>
          </w:p>
        </w:tc>
      </w:tr>
    </w:tbl>
    <w:p w:rsidR="003E472B" w:rsidRPr="005D3254" w:rsidRDefault="003E472B" w:rsidP="003E472B">
      <w:pPr>
        <w:spacing w:line="276" w:lineRule="auto"/>
        <w:jc w:val="both"/>
        <w:rPr>
          <w:rFonts w:ascii="Times New Roman" w:hAnsi="Times New Roman"/>
          <w:sz w:val="28"/>
          <w:szCs w:val="28"/>
        </w:rPr>
      </w:pPr>
      <w:proofErr w:type="gramStart"/>
      <w:r w:rsidRPr="005D3254">
        <w:rPr>
          <w:rFonts w:ascii="Times New Roman" w:hAnsi="Times New Roman"/>
          <w:sz w:val="28"/>
          <w:szCs w:val="28"/>
        </w:rPr>
        <w:t>I .PHẦN</w:t>
      </w:r>
      <w:proofErr w:type="gramEnd"/>
      <w:r w:rsidRPr="005D3254">
        <w:rPr>
          <w:rFonts w:ascii="Times New Roman" w:hAnsi="Times New Roman"/>
          <w:sz w:val="28"/>
          <w:szCs w:val="28"/>
        </w:rPr>
        <w:t xml:space="preserve"> KIỂM TRA ĐỌC: </w:t>
      </w:r>
      <w:r w:rsidRPr="005D3254">
        <w:rPr>
          <w:rFonts w:ascii="Times New Roman" w:hAnsi="Times New Roman"/>
          <w:b w:val="0"/>
          <w:sz w:val="28"/>
          <w:szCs w:val="28"/>
        </w:rPr>
        <w:t>(10đ)</w:t>
      </w:r>
      <w:r w:rsidRPr="005D3254">
        <w:rPr>
          <w:rFonts w:ascii="Times New Roman" w:hAnsi="Times New Roman"/>
          <w:sz w:val="28"/>
          <w:szCs w:val="28"/>
        </w:rPr>
        <w:t xml:space="preserve">  </w:t>
      </w:r>
    </w:p>
    <w:p w:rsidR="003E472B" w:rsidRPr="005D3254" w:rsidRDefault="003E472B" w:rsidP="000433FF">
      <w:pPr>
        <w:spacing w:line="276" w:lineRule="auto"/>
        <w:jc w:val="both"/>
        <w:rPr>
          <w:rFonts w:ascii="Times New Roman" w:hAnsi="Times New Roman"/>
          <w:sz w:val="28"/>
          <w:szCs w:val="28"/>
        </w:rPr>
      </w:pPr>
      <w:r w:rsidRPr="005D3254">
        <w:rPr>
          <w:rFonts w:ascii="Times New Roman" w:hAnsi="Times New Roman"/>
          <w:sz w:val="28"/>
          <w:szCs w:val="28"/>
        </w:rPr>
        <w:t xml:space="preserve">    1. </w:t>
      </w:r>
      <w:proofErr w:type="spellStart"/>
      <w:r w:rsidRPr="005D3254">
        <w:rPr>
          <w:rFonts w:ascii="Times New Roman" w:hAnsi="Times New Roman"/>
          <w:sz w:val="28"/>
          <w:szCs w:val="28"/>
        </w:rPr>
        <w:t>Đọc</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thành</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tiếng</w:t>
      </w:r>
      <w:proofErr w:type="spellEnd"/>
      <w:r w:rsidRPr="005D3254">
        <w:rPr>
          <w:rFonts w:ascii="Times New Roman" w:hAnsi="Times New Roman"/>
          <w:sz w:val="28"/>
          <w:szCs w:val="28"/>
        </w:rPr>
        <w:t xml:space="preserve">: </w:t>
      </w:r>
      <w:r w:rsidRPr="005D3254">
        <w:rPr>
          <w:rFonts w:ascii="Times New Roman" w:hAnsi="Times New Roman"/>
          <w:b w:val="0"/>
          <w:sz w:val="28"/>
          <w:szCs w:val="28"/>
        </w:rPr>
        <w:t xml:space="preserve">(3 </w:t>
      </w:r>
      <w:proofErr w:type="spellStart"/>
      <w:r w:rsidRPr="005D3254">
        <w:rPr>
          <w:rFonts w:ascii="Times New Roman" w:hAnsi="Times New Roman"/>
          <w:b w:val="0"/>
          <w:sz w:val="28"/>
          <w:szCs w:val="28"/>
        </w:rPr>
        <w:t>điểm</w:t>
      </w:r>
      <w:proofErr w:type="spellEnd"/>
      <w:r w:rsidRPr="005D3254">
        <w:rPr>
          <w:rFonts w:ascii="Times New Roman" w:hAnsi="Times New Roman"/>
          <w:b w:val="0"/>
          <w:sz w:val="28"/>
          <w:szCs w:val="28"/>
        </w:rPr>
        <w:t xml:space="preserve">) GV </w:t>
      </w:r>
      <w:proofErr w:type="spellStart"/>
      <w:r w:rsidRPr="005D3254">
        <w:rPr>
          <w:rFonts w:ascii="Times New Roman" w:hAnsi="Times New Roman"/>
          <w:b w:val="0"/>
          <w:sz w:val="28"/>
          <w:szCs w:val="28"/>
        </w:rPr>
        <w:t>cho</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1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bất</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kì</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trong</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các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bài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tập</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học</w:t>
      </w:r>
      <w:proofErr w:type="spellEnd"/>
      <w:r w:rsidRPr="005D3254">
        <w:rPr>
          <w:rFonts w:ascii="Times New Roman" w:hAnsi="Times New Roman"/>
          <w:b w:val="0"/>
          <w:sz w:val="28"/>
          <w:szCs w:val="28"/>
          <w:lang w:val="vi-VN"/>
        </w:rPr>
        <w:t xml:space="preserve"> </w:t>
      </w:r>
      <w:proofErr w:type="spellStart"/>
      <w:r w:rsidR="009D5A51">
        <w:rPr>
          <w:rFonts w:ascii="Times New Roman" w:hAnsi="Times New Roman"/>
          <w:b w:val="0"/>
          <w:sz w:val="28"/>
          <w:szCs w:val="28"/>
        </w:rPr>
        <w:t>từ</w:t>
      </w:r>
      <w:proofErr w:type="spellEnd"/>
      <w:r w:rsidR="009D5A51">
        <w:rPr>
          <w:rFonts w:ascii="Times New Roman" w:hAnsi="Times New Roman"/>
          <w:b w:val="0"/>
          <w:sz w:val="28"/>
          <w:szCs w:val="28"/>
        </w:rPr>
        <w:t xml:space="preserve"> </w:t>
      </w:r>
      <w:proofErr w:type="spellStart"/>
      <w:r w:rsidR="009D5A51">
        <w:rPr>
          <w:rFonts w:ascii="Times New Roman" w:hAnsi="Times New Roman"/>
          <w:b w:val="0"/>
          <w:sz w:val="28"/>
          <w:szCs w:val="28"/>
        </w:rPr>
        <w:t>tuần</w:t>
      </w:r>
      <w:proofErr w:type="spellEnd"/>
      <w:r w:rsidR="009D5A51">
        <w:rPr>
          <w:rFonts w:ascii="Times New Roman" w:hAnsi="Times New Roman"/>
          <w:b w:val="0"/>
          <w:sz w:val="28"/>
          <w:szCs w:val="28"/>
        </w:rPr>
        <w:t xml:space="preserve"> 1</w:t>
      </w:r>
      <w:r w:rsidR="005C2825">
        <w:rPr>
          <w:rFonts w:ascii="Times New Roman" w:hAnsi="Times New Roman"/>
          <w:b w:val="0"/>
          <w:sz w:val="28"/>
          <w:szCs w:val="28"/>
        </w:rPr>
        <w:t>9</w:t>
      </w:r>
      <w:r w:rsidR="009D5A51">
        <w:rPr>
          <w:rFonts w:ascii="Times New Roman" w:hAnsi="Times New Roman"/>
          <w:b w:val="0"/>
          <w:sz w:val="28"/>
          <w:szCs w:val="28"/>
        </w:rPr>
        <w:t xml:space="preserve"> </w:t>
      </w:r>
      <w:proofErr w:type="spellStart"/>
      <w:r w:rsidR="009D5A51">
        <w:rPr>
          <w:rFonts w:ascii="Times New Roman" w:hAnsi="Times New Roman"/>
          <w:b w:val="0"/>
          <w:sz w:val="28"/>
          <w:szCs w:val="28"/>
        </w:rPr>
        <w:t>đến</w:t>
      </w:r>
      <w:proofErr w:type="spellEnd"/>
      <w:r w:rsidR="009D5A51">
        <w:rPr>
          <w:rFonts w:ascii="Times New Roman" w:hAnsi="Times New Roman"/>
          <w:b w:val="0"/>
          <w:sz w:val="28"/>
          <w:szCs w:val="28"/>
        </w:rPr>
        <w:t xml:space="preserve"> </w:t>
      </w:r>
      <w:proofErr w:type="spellStart"/>
      <w:r w:rsidR="009D5A51">
        <w:rPr>
          <w:rFonts w:ascii="Times New Roman" w:hAnsi="Times New Roman"/>
          <w:b w:val="0"/>
          <w:sz w:val="28"/>
          <w:szCs w:val="28"/>
        </w:rPr>
        <w:t>tuần</w:t>
      </w:r>
      <w:proofErr w:type="spellEnd"/>
      <w:r w:rsidR="009D5A51">
        <w:rPr>
          <w:rFonts w:ascii="Times New Roman" w:hAnsi="Times New Roman"/>
          <w:b w:val="0"/>
          <w:sz w:val="28"/>
          <w:szCs w:val="28"/>
        </w:rPr>
        <w:t xml:space="preserve"> </w:t>
      </w:r>
      <w:r w:rsidR="005C2825">
        <w:rPr>
          <w:rFonts w:ascii="Times New Roman" w:hAnsi="Times New Roman"/>
          <w:b w:val="0"/>
          <w:sz w:val="28"/>
          <w:szCs w:val="28"/>
        </w:rPr>
        <w:t>2</w:t>
      </w:r>
      <w:r w:rsidR="000433FF">
        <w:rPr>
          <w:rFonts w:ascii="Times New Roman" w:hAnsi="Times New Roman"/>
          <w:b w:val="0"/>
          <w:sz w:val="28"/>
          <w:szCs w:val="28"/>
        </w:rPr>
        <w:t>7</w:t>
      </w:r>
      <w:r w:rsidRPr="005D3254">
        <w:rPr>
          <w:rFonts w:ascii="Times New Roman" w:hAnsi="Times New Roman"/>
          <w:b w:val="0"/>
          <w:sz w:val="28"/>
          <w:szCs w:val="28"/>
          <w:lang w:val="vi-VN"/>
        </w:rPr>
        <w:t xml:space="preserve"> ở</w:t>
      </w:r>
      <w:r w:rsidR="005C2825">
        <w:rPr>
          <w:rFonts w:ascii="Times New Roman" w:hAnsi="Times New Roman"/>
          <w:b w:val="0"/>
          <w:sz w:val="28"/>
          <w:szCs w:val="28"/>
        </w:rPr>
        <w:t xml:space="preserve"> </w:t>
      </w:r>
      <w:proofErr w:type="spellStart"/>
      <w:r w:rsidR="005C2825">
        <w:rPr>
          <w:rFonts w:ascii="Times New Roman" w:hAnsi="Times New Roman"/>
          <w:b w:val="0"/>
          <w:sz w:val="28"/>
          <w:szCs w:val="28"/>
        </w:rPr>
        <w:t>Tiếng</w:t>
      </w:r>
      <w:proofErr w:type="spellEnd"/>
      <w:r w:rsidR="005C2825">
        <w:rPr>
          <w:rFonts w:ascii="Times New Roman" w:hAnsi="Times New Roman"/>
          <w:b w:val="0"/>
          <w:sz w:val="28"/>
          <w:szCs w:val="28"/>
        </w:rPr>
        <w:t xml:space="preserve"> </w:t>
      </w:r>
      <w:proofErr w:type="spellStart"/>
      <w:r w:rsidR="005C2825">
        <w:rPr>
          <w:rFonts w:ascii="Times New Roman" w:hAnsi="Times New Roman"/>
          <w:b w:val="0"/>
          <w:sz w:val="28"/>
          <w:szCs w:val="28"/>
        </w:rPr>
        <w:t>Việt</w:t>
      </w:r>
      <w:proofErr w:type="spellEnd"/>
      <w:r w:rsidR="005C2825">
        <w:rPr>
          <w:rFonts w:ascii="Times New Roman" w:hAnsi="Times New Roman"/>
          <w:b w:val="0"/>
          <w:sz w:val="28"/>
          <w:szCs w:val="28"/>
        </w:rPr>
        <w:t xml:space="preserve"> 5 </w:t>
      </w:r>
      <w:proofErr w:type="spellStart"/>
      <w:r w:rsidR="005C2825">
        <w:rPr>
          <w:rFonts w:ascii="Times New Roman" w:hAnsi="Times New Roman"/>
          <w:b w:val="0"/>
          <w:sz w:val="28"/>
          <w:szCs w:val="28"/>
        </w:rPr>
        <w:t>tập</w:t>
      </w:r>
      <w:proofErr w:type="spellEnd"/>
      <w:r w:rsidR="005C2825">
        <w:rPr>
          <w:rFonts w:ascii="Times New Roman" w:hAnsi="Times New Roman"/>
          <w:b w:val="0"/>
          <w:sz w:val="28"/>
          <w:szCs w:val="28"/>
        </w:rPr>
        <w:t xml:space="preserve"> 2</w:t>
      </w:r>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và</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yêu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cầu</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trả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lời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từ</w:t>
      </w:r>
      <w:proofErr w:type="spellEnd"/>
      <w:r w:rsidRPr="005D3254">
        <w:rPr>
          <w:rFonts w:ascii="Times New Roman" w:hAnsi="Times New Roman"/>
          <w:b w:val="0"/>
          <w:sz w:val="28"/>
          <w:szCs w:val="28"/>
        </w:rPr>
        <w:t xml:space="preserve"> 1 </w:t>
      </w:r>
      <w:r w:rsidRPr="005D3254">
        <w:rPr>
          <w:rFonts w:ascii="Times New Roman" w:hAnsi="Times New Roman"/>
          <w:b w:val="0"/>
          <w:sz w:val="28"/>
          <w:szCs w:val="28"/>
        </w:rPr>
        <w:sym w:font="Wingdings 3" w:char="F022"/>
      </w:r>
      <w:r w:rsidRPr="005D3254">
        <w:rPr>
          <w:rFonts w:ascii="Times New Roman" w:hAnsi="Times New Roman"/>
          <w:b w:val="0"/>
          <w:sz w:val="28"/>
          <w:szCs w:val="28"/>
        </w:rPr>
        <w:t xml:space="preserve"> 2 </w:t>
      </w:r>
      <w:proofErr w:type="spellStart"/>
      <w:r w:rsidRPr="005D3254">
        <w:rPr>
          <w:rFonts w:ascii="Times New Roman" w:hAnsi="Times New Roman"/>
          <w:b w:val="0"/>
          <w:sz w:val="28"/>
          <w:szCs w:val="28"/>
        </w:rPr>
        <w:t>câu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hỏi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về</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nội</w:t>
      </w:r>
      <w:proofErr w:type="spellEnd"/>
      <w:r w:rsidRPr="005D3254">
        <w:rPr>
          <w:rFonts w:ascii="Times New Roman" w:hAnsi="Times New Roman"/>
          <w:b w:val="0"/>
          <w:sz w:val="28"/>
          <w:szCs w:val="28"/>
        </w:rPr>
        <w:t xml:space="preserve"> dung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vừa</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w:t>
      </w:r>
    </w:p>
    <w:p w:rsidR="003E472B" w:rsidRPr="003E472B" w:rsidRDefault="003E472B" w:rsidP="000433FF">
      <w:pPr>
        <w:rPr>
          <w:lang w:val="vi-VN"/>
        </w:rPr>
      </w:pPr>
      <w:r>
        <w:rPr>
          <w:rFonts w:eastAsia="Calibri"/>
          <w:sz w:val="27"/>
          <w:szCs w:val="27"/>
        </w:rPr>
        <w:t xml:space="preserve"> 2</w:t>
      </w:r>
      <w:r w:rsidR="0046290C" w:rsidRPr="004C4AD3">
        <w:rPr>
          <w:rFonts w:eastAsia="Calibri"/>
          <w:sz w:val="27"/>
          <w:szCs w:val="27"/>
          <w:lang w:val="vi-VN"/>
        </w:rPr>
        <w:t>. Đọc hiểu văn bả</w:t>
      </w:r>
      <w:r>
        <w:rPr>
          <w:rFonts w:eastAsia="Calibri"/>
          <w:sz w:val="27"/>
          <w:szCs w:val="27"/>
          <w:lang w:val="vi-VN"/>
        </w:rPr>
        <w:t>n (</w:t>
      </w:r>
      <w:r>
        <w:rPr>
          <w:rFonts w:eastAsia="Calibri"/>
          <w:sz w:val="27"/>
          <w:szCs w:val="27"/>
        </w:rPr>
        <w:t>7</w:t>
      </w:r>
      <w:r w:rsidR="0046290C" w:rsidRPr="004C4AD3">
        <w:rPr>
          <w:rFonts w:eastAsia="Calibri"/>
          <w:sz w:val="27"/>
          <w:szCs w:val="27"/>
          <w:lang w:val="vi-VN"/>
        </w:rPr>
        <w:t xml:space="preserve">,0 </w:t>
      </w:r>
      <w:proofErr w:type="gramStart"/>
      <w:r w:rsidR="0046290C" w:rsidRPr="004C4AD3">
        <w:rPr>
          <w:rFonts w:eastAsia="Calibri"/>
          <w:sz w:val="27"/>
          <w:szCs w:val="27"/>
          <w:lang w:val="vi-VN"/>
        </w:rPr>
        <w:t>điểm)</w:t>
      </w:r>
      <w:r w:rsidR="0046290C" w:rsidRPr="003E472B">
        <w:rPr>
          <w:bCs/>
          <w:iCs/>
          <w:color w:val="000000" w:themeColor="text1"/>
          <w:sz w:val="27"/>
          <w:szCs w:val="27"/>
          <w:bdr w:val="none" w:sz="0" w:space="0" w:color="auto" w:frame="1"/>
          <w:lang w:val="vi-VN" w:eastAsia="vi-VN"/>
        </w:rPr>
        <w:t>Đọc</w:t>
      </w:r>
      <w:proofErr w:type="gramEnd"/>
      <w:r w:rsidR="0046290C" w:rsidRPr="003E472B">
        <w:rPr>
          <w:bCs/>
          <w:iCs/>
          <w:color w:val="000000" w:themeColor="text1"/>
          <w:sz w:val="27"/>
          <w:szCs w:val="27"/>
          <w:bdr w:val="none" w:sz="0" w:space="0" w:color="auto" w:frame="1"/>
          <w:lang w:val="vi-VN" w:eastAsia="vi-VN"/>
        </w:rPr>
        <w:t xml:space="preserve"> đoạn thơ</w:t>
      </w:r>
      <w:bookmarkStart w:id="0" w:name="_Hlk89054847"/>
      <w:bookmarkStart w:id="1" w:name="_Hlk128665510"/>
      <w:bookmarkStart w:id="2" w:name="_Hlk89070546"/>
      <w:r w:rsidR="0046290C" w:rsidRPr="003E472B">
        <w:rPr>
          <w:bCs/>
          <w:iCs/>
          <w:color w:val="000000" w:themeColor="text1"/>
          <w:sz w:val="27"/>
          <w:szCs w:val="27"/>
          <w:bdr w:val="none" w:sz="0" w:space="0" w:color="auto" w:frame="1"/>
          <w:lang w:val="vi-VN" w:eastAsia="vi-VN"/>
        </w:rPr>
        <w:t xml:space="preserve"> sau </w:t>
      </w:r>
      <w:r w:rsidRPr="003E472B">
        <w:rPr>
          <w:lang w:val="vi-VN"/>
        </w:rPr>
        <w:t>rồi khoanh tròn chữ cái trước ý trả lời đúng cho từng câu hỏi dưới đây :</w:t>
      </w:r>
    </w:p>
    <w:p w:rsidR="00C45B59" w:rsidRPr="00C45B59" w:rsidRDefault="00C45B59" w:rsidP="00C45B59">
      <w:pPr>
        <w:pStyle w:val="NormalWeb"/>
        <w:shd w:val="clear" w:color="auto" w:fill="FFFFFF"/>
        <w:spacing w:before="0" w:beforeAutospacing="0" w:after="0" w:afterAutospacing="0"/>
        <w:jc w:val="center"/>
        <w:rPr>
          <w:rFonts w:asciiTheme="majorHAnsi" w:hAnsiTheme="majorHAnsi" w:cstheme="majorHAnsi"/>
          <w:sz w:val="28"/>
          <w:szCs w:val="28"/>
        </w:rPr>
      </w:pPr>
      <w:r w:rsidRPr="00C45B59">
        <w:rPr>
          <w:rStyle w:val="Strong"/>
          <w:rFonts w:asciiTheme="majorHAnsi" w:hAnsiTheme="majorHAnsi" w:cstheme="majorHAnsi"/>
          <w:sz w:val="28"/>
          <w:szCs w:val="28"/>
          <w:bdr w:val="none" w:sz="0" w:space="0" w:color="auto" w:frame="1"/>
        </w:rPr>
        <w:t>Hội thổi cơm thi ở Đồng Vân</w:t>
      </w:r>
    </w:p>
    <w:p w:rsidR="00C45B59" w:rsidRPr="00C45B59" w:rsidRDefault="00C45B59" w:rsidP="00C45B59">
      <w:pPr>
        <w:pStyle w:val="NormalWeb"/>
        <w:shd w:val="clear" w:color="auto" w:fill="FFFFFF"/>
        <w:spacing w:before="0" w:beforeAutospacing="0" w:after="0" w:afterAutospacing="0"/>
        <w:jc w:val="both"/>
        <w:rPr>
          <w:rFonts w:asciiTheme="majorHAnsi" w:hAnsiTheme="majorHAnsi" w:cstheme="majorHAnsi"/>
          <w:sz w:val="28"/>
          <w:szCs w:val="28"/>
        </w:rPr>
      </w:pPr>
      <w:r w:rsidRPr="00C45B59">
        <w:rPr>
          <w:rFonts w:asciiTheme="majorHAnsi" w:hAnsiTheme="majorHAnsi" w:cstheme="majorHAnsi"/>
          <w:sz w:val="28"/>
          <w:szCs w:val="28"/>
        </w:rPr>
        <w:t xml:space="preserve">    </w:t>
      </w:r>
      <w:r w:rsidRPr="00C45B59">
        <w:rPr>
          <w:rFonts w:asciiTheme="majorHAnsi" w:hAnsiTheme="majorHAnsi" w:cstheme="majorHAnsi"/>
          <w:sz w:val="28"/>
          <w:szCs w:val="28"/>
        </w:rPr>
        <w:t>Hội thổi cơm thi ở làng Đồng Vân bắt nguồn từ các cuộc trẩy quân đánh giặc của người Việt cổ bên bờ sông Đáy xưa.</w:t>
      </w:r>
    </w:p>
    <w:p w:rsidR="00C45B59" w:rsidRPr="00C45B59" w:rsidRDefault="00C45B59" w:rsidP="00C45B59">
      <w:pPr>
        <w:pStyle w:val="NormalWeb"/>
        <w:shd w:val="clear" w:color="auto" w:fill="FFFFFF"/>
        <w:spacing w:before="0" w:beforeAutospacing="0" w:after="0" w:afterAutospacing="0"/>
        <w:jc w:val="both"/>
        <w:rPr>
          <w:rFonts w:asciiTheme="majorHAnsi" w:hAnsiTheme="majorHAnsi" w:cstheme="majorHAnsi"/>
          <w:sz w:val="28"/>
          <w:szCs w:val="28"/>
        </w:rPr>
      </w:pPr>
      <w:r w:rsidRPr="00C45B59">
        <w:rPr>
          <w:rFonts w:asciiTheme="majorHAnsi" w:hAnsiTheme="majorHAnsi" w:cstheme="majorHAnsi"/>
          <w:sz w:val="28"/>
          <w:szCs w:val="28"/>
        </w:rPr>
        <w:t xml:space="preserve">     </w:t>
      </w:r>
      <w:r w:rsidRPr="00C45B59">
        <w:rPr>
          <w:rFonts w:asciiTheme="majorHAnsi" w:hAnsiTheme="majorHAnsi" w:cstheme="majorHAnsi"/>
          <w:sz w:val="28"/>
          <w:szCs w:val="28"/>
        </w:rPr>
        <w:t>Hội thi bắt đầu bằng việc lấy lửa. Khi tiếng trống hiệu vừa dứt, bốn thanh niên của bốn đội nhanh như sóc, thoăn thoắt leo lên bốn cây chuối bôi mỡ bóng nhẫy để lấy nén hương cắm ở trên ngọn. Có người leo lên, tụt xuống, lại leo lên… Khi mang được nén hương xuống, người dự thi được phát ba que diêm để châm vào hương cho cháy thành ngọn lửa. Trong khi đó, những người trong đội, mỗi người một việc. Người thì ngồi vót những thanh tre già thành những chiếc đũa bông. Người thì nhanh tay giã thóc, giần sàng thành gạo, người thì lấy nước và bắt đầu thổi cơm.</w:t>
      </w:r>
    </w:p>
    <w:p w:rsidR="00C45B59" w:rsidRPr="00C45B59" w:rsidRDefault="00C45B59" w:rsidP="000433FF">
      <w:pPr>
        <w:pStyle w:val="NormalWeb"/>
        <w:spacing w:before="0" w:beforeAutospacing="0" w:after="0" w:afterAutospacing="0"/>
        <w:ind w:firstLine="142"/>
        <w:jc w:val="both"/>
        <w:rPr>
          <w:rFonts w:asciiTheme="majorHAnsi" w:hAnsiTheme="majorHAnsi" w:cstheme="majorHAnsi"/>
          <w:sz w:val="28"/>
          <w:szCs w:val="28"/>
          <w:shd w:val="clear" w:color="auto" w:fill="FFFFFF"/>
        </w:rPr>
      </w:pPr>
      <w:r w:rsidRPr="00C45B59">
        <w:rPr>
          <w:rFonts w:asciiTheme="majorHAnsi" w:hAnsiTheme="majorHAnsi" w:cstheme="majorHAnsi"/>
          <w:sz w:val="28"/>
          <w:szCs w:val="28"/>
          <w:shd w:val="clear" w:color="auto" w:fill="FFFFFF"/>
        </w:rPr>
        <w:t xml:space="preserve">    </w:t>
      </w:r>
      <w:r w:rsidRPr="00C45B59">
        <w:rPr>
          <w:rFonts w:asciiTheme="majorHAnsi" w:hAnsiTheme="majorHAnsi" w:cstheme="majorHAnsi"/>
          <w:sz w:val="28"/>
          <w:szCs w:val="28"/>
          <w:shd w:val="clear" w:color="auto" w:fill="FFFFFF"/>
        </w:rPr>
        <w:t>Mỗi người nấu cơm đều mang một cái cần tre được cắm rất khéo vào dây lưng, uốn cong hình cánh cung từ phía sau ra trước mặt, đầu cần treo cái nồi nho nhỏ. Người nấu cơm tay giữ cần, tay cầm đuốc đung đưa cho ánh lửa bập bùng. Các đội vừa thổi cơm vừa đan xen nhau uốn lượn trên sân đình trong sự cổ vũ nồng nhiệt của người xem hội.</w:t>
      </w:r>
    </w:p>
    <w:p w:rsidR="000433FF" w:rsidRPr="002F2B84" w:rsidRDefault="00C45B59" w:rsidP="00C45B59">
      <w:pPr>
        <w:pStyle w:val="NormalWeb"/>
        <w:spacing w:before="0" w:beforeAutospacing="0" w:after="0" w:afterAutospacing="0"/>
        <w:rPr>
          <w:sz w:val="28"/>
          <w:szCs w:val="28"/>
        </w:rPr>
      </w:pPr>
      <w:r w:rsidRPr="00C45B59">
        <w:rPr>
          <w:rFonts w:asciiTheme="majorHAnsi" w:hAnsiTheme="majorHAnsi" w:cstheme="majorHAnsi"/>
          <w:sz w:val="28"/>
          <w:szCs w:val="28"/>
          <w:shd w:val="clear" w:color="auto" w:fill="FFFFFF"/>
        </w:rPr>
        <w:t xml:space="preserve">     </w:t>
      </w:r>
      <w:r w:rsidRPr="00C45B59">
        <w:rPr>
          <w:rFonts w:asciiTheme="majorHAnsi" w:hAnsiTheme="majorHAnsi" w:cstheme="majorHAnsi"/>
          <w:sz w:val="28"/>
          <w:szCs w:val="28"/>
          <w:shd w:val="clear" w:color="auto" w:fill="FFFFFF"/>
        </w:rPr>
        <w:t>Sau độ một giờ rưỡi, các nồi cơm được lần lượt trình trước cửa đình. Mỗi nồi cơm được đánh một số để giữ bí mật. Ban giám khảo chấm theo ba tiêu chuẩn: cơm trắng, dẻo và không có cháy. Cuộc thi nào cũng hồi hộp và việc giật giải đã trở thành niềm tự hào khó có gì sánh nổi đối với dân làng.</w:t>
      </w:r>
      <w:r w:rsidR="000433FF" w:rsidRPr="00C45B59">
        <w:rPr>
          <w:rFonts w:asciiTheme="majorHAnsi" w:hAnsiTheme="majorHAnsi" w:cstheme="majorHAnsi"/>
          <w:sz w:val="28"/>
          <w:szCs w:val="28"/>
        </w:rPr>
        <w:br/>
      </w:r>
      <w:r w:rsidRPr="00C45B59">
        <w:rPr>
          <w:sz w:val="28"/>
          <w:szCs w:val="28"/>
          <w:shd w:val="clear" w:color="auto" w:fill="FFFFFF"/>
        </w:rPr>
        <w:t xml:space="preserve">                                                                   </w:t>
      </w:r>
      <w:r>
        <w:rPr>
          <w:sz w:val="28"/>
          <w:szCs w:val="28"/>
          <w:shd w:val="clear" w:color="auto" w:fill="FFFFFF"/>
        </w:rPr>
        <w:t xml:space="preserve">                    </w:t>
      </w:r>
      <w:r w:rsidRPr="00C45B59">
        <w:rPr>
          <w:sz w:val="28"/>
          <w:szCs w:val="28"/>
          <w:shd w:val="clear" w:color="auto" w:fill="FFFFFF"/>
        </w:rPr>
        <w:t xml:space="preserve">  </w:t>
      </w:r>
      <w:r w:rsidRPr="002F2B84">
        <w:rPr>
          <w:sz w:val="28"/>
          <w:szCs w:val="28"/>
          <w:shd w:val="clear" w:color="auto" w:fill="FFFFFF"/>
        </w:rPr>
        <w:t>(</w:t>
      </w:r>
      <w:r w:rsidRPr="00C45B59">
        <w:rPr>
          <w:sz w:val="28"/>
          <w:szCs w:val="28"/>
          <w:shd w:val="clear" w:color="auto" w:fill="FFFFFF"/>
        </w:rPr>
        <w:t>Theo MINH NHƯƠNG</w:t>
      </w:r>
      <w:r w:rsidRPr="002F2B84">
        <w:rPr>
          <w:sz w:val="28"/>
          <w:szCs w:val="28"/>
          <w:shd w:val="clear" w:color="auto" w:fill="FFFFFF"/>
        </w:rPr>
        <w:t>)</w:t>
      </w:r>
    </w:p>
    <w:p w:rsidR="000433FF" w:rsidRPr="000433FF" w:rsidRDefault="000433FF" w:rsidP="000433FF">
      <w:pPr>
        <w:rPr>
          <w:rFonts w:asciiTheme="majorHAnsi" w:hAnsiTheme="majorHAnsi" w:cstheme="majorHAnsi"/>
          <w:sz w:val="28"/>
          <w:szCs w:val="28"/>
          <w:lang w:val="vi-VN"/>
        </w:rPr>
      </w:pPr>
    </w:p>
    <w:p w:rsidR="005C2825" w:rsidRPr="007D6838" w:rsidRDefault="000433FF" w:rsidP="005C2825">
      <w:pPr>
        <w:pStyle w:val="NormalWeb"/>
        <w:shd w:val="clear" w:color="auto" w:fill="FFFFFF"/>
        <w:spacing w:before="0" w:beforeAutospacing="0" w:after="0" w:afterAutospacing="0"/>
        <w:jc w:val="both"/>
        <w:rPr>
          <w:rFonts w:asciiTheme="majorHAnsi" w:hAnsiTheme="majorHAnsi" w:cstheme="majorHAnsi"/>
          <w:sz w:val="28"/>
          <w:szCs w:val="28"/>
        </w:rPr>
      </w:pPr>
      <w:r w:rsidRPr="00C45B59">
        <w:rPr>
          <w:rFonts w:asciiTheme="majorHAnsi" w:hAnsiTheme="majorHAnsi" w:cstheme="majorHAnsi"/>
          <w:b/>
          <w:bCs/>
          <w:sz w:val="28"/>
          <w:szCs w:val="28"/>
        </w:rPr>
        <w:t>Câu 1:</w:t>
      </w:r>
      <w:r w:rsidRPr="007D6838">
        <w:rPr>
          <w:rFonts w:asciiTheme="majorHAnsi" w:hAnsiTheme="majorHAnsi" w:cstheme="majorHAnsi"/>
          <w:bCs/>
          <w:sz w:val="28"/>
          <w:szCs w:val="28"/>
        </w:rPr>
        <w:t xml:space="preserve"> </w:t>
      </w:r>
      <w:r w:rsidR="005C2825" w:rsidRPr="007D6838">
        <w:rPr>
          <w:rFonts w:asciiTheme="majorHAnsi" w:hAnsiTheme="majorHAnsi" w:cstheme="majorHAnsi"/>
          <w:sz w:val="28"/>
          <w:szCs w:val="28"/>
        </w:rPr>
        <w:t xml:space="preserve">. </w:t>
      </w:r>
      <w:r w:rsidR="005C2825" w:rsidRPr="002F2B84">
        <w:rPr>
          <w:rFonts w:asciiTheme="majorHAnsi" w:hAnsiTheme="majorHAnsi" w:cstheme="majorHAnsi"/>
          <w:b/>
          <w:sz w:val="28"/>
          <w:szCs w:val="28"/>
        </w:rPr>
        <w:t>Hội thi cơm ở Đổng Vân bắt nguồn từ đâu?</w:t>
      </w:r>
    </w:p>
    <w:p w:rsidR="005C2825" w:rsidRPr="007D6838" w:rsidRDefault="00C45B59" w:rsidP="007D6838">
      <w:pPr>
        <w:pStyle w:val="NormalWeb"/>
        <w:shd w:val="clear" w:color="auto" w:fill="FFFFFF"/>
        <w:spacing w:before="0" w:beforeAutospacing="0" w:after="0" w:afterAutospacing="0"/>
        <w:ind w:left="284"/>
        <w:jc w:val="both"/>
        <w:rPr>
          <w:rFonts w:asciiTheme="majorHAnsi" w:hAnsiTheme="majorHAnsi" w:cstheme="majorHAnsi"/>
          <w:sz w:val="28"/>
          <w:szCs w:val="28"/>
        </w:rPr>
      </w:pPr>
      <w:r>
        <w:rPr>
          <w:rFonts w:asciiTheme="majorHAnsi" w:hAnsiTheme="majorHAnsi" w:cstheme="majorHAnsi"/>
          <w:sz w:val="28"/>
          <w:szCs w:val="28"/>
        </w:rPr>
        <w:t>A. T</w:t>
      </w:r>
      <w:r w:rsidR="005C2825" w:rsidRPr="007D6838">
        <w:rPr>
          <w:rFonts w:asciiTheme="majorHAnsi" w:hAnsiTheme="majorHAnsi" w:cstheme="majorHAnsi"/>
          <w:sz w:val="28"/>
          <w:szCs w:val="28"/>
        </w:rPr>
        <w:t>ừ những hội thi cơm ở các làng khác</w:t>
      </w:r>
    </w:p>
    <w:p w:rsidR="005C2825" w:rsidRPr="007D6838" w:rsidRDefault="00C45B59" w:rsidP="007D6838">
      <w:pPr>
        <w:pStyle w:val="NormalWeb"/>
        <w:shd w:val="clear" w:color="auto" w:fill="FFFFFF"/>
        <w:spacing w:before="0" w:beforeAutospacing="0" w:after="0" w:afterAutospacing="0"/>
        <w:ind w:left="284"/>
        <w:jc w:val="both"/>
        <w:rPr>
          <w:rFonts w:asciiTheme="majorHAnsi" w:hAnsiTheme="majorHAnsi" w:cstheme="majorHAnsi"/>
          <w:sz w:val="28"/>
          <w:szCs w:val="28"/>
        </w:rPr>
      </w:pPr>
      <w:r>
        <w:rPr>
          <w:rFonts w:asciiTheme="majorHAnsi" w:hAnsiTheme="majorHAnsi" w:cstheme="majorHAnsi"/>
          <w:sz w:val="28"/>
          <w:szCs w:val="28"/>
        </w:rPr>
        <w:t>B. T</w:t>
      </w:r>
      <w:r w:rsidR="005C2825" w:rsidRPr="007D6838">
        <w:rPr>
          <w:rFonts w:asciiTheme="majorHAnsi" w:hAnsiTheme="majorHAnsi" w:cstheme="majorHAnsi"/>
          <w:sz w:val="28"/>
          <w:szCs w:val="28"/>
        </w:rPr>
        <w:t>ừ các cuộc trẩy quân đánh giặc của người Việt cổ bên bờ sông Đáy xưa</w:t>
      </w:r>
    </w:p>
    <w:p w:rsidR="005C2825" w:rsidRPr="007D6838" w:rsidRDefault="00C45B59" w:rsidP="007D6838">
      <w:pPr>
        <w:pStyle w:val="NormalWeb"/>
        <w:shd w:val="clear" w:color="auto" w:fill="FFFFFF"/>
        <w:spacing w:before="0" w:beforeAutospacing="0" w:after="0" w:afterAutospacing="0"/>
        <w:ind w:left="284"/>
        <w:jc w:val="both"/>
        <w:rPr>
          <w:rFonts w:asciiTheme="majorHAnsi" w:hAnsiTheme="majorHAnsi" w:cstheme="majorHAnsi"/>
          <w:sz w:val="28"/>
          <w:szCs w:val="28"/>
        </w:rPr>
      </w:pPr>
      <w:r>
        <w:rPr>
          <w:rFonts w:asciiTheme="majorHAnsi" w:hAnsiTheme="majorHAnsi" w:cstheme="majorHAnsi"/>
          <w:sz w:val="28"/>
          <w:szCs w:val="28"/>
        </w:rPr>
        <w:t>C. T</w:t>
      </w:r>
      <w:r w:rsidR="005C2825" w:rsidRPr="007D6838">
        <w:rPr>
          <w:rFonts w:asciiTheme="majorHAnsi" w:hAnsiTheme="majorHAnsi" w:cstheme="majorHAnsi"/>
          <w:sz w:val="28"/>
          <w:szCs w:val="28"/>
        </w:rPr>
        <w:t>ừ lễ hội ngày Tết truyền thống</w:t>
      </w:r>
    </w:p>
    <w:p w:rsidR="005C2825" w:rsidRPr="007D6838" w:rsidRDefault="00C45B59" w:rsidP="007D6838">
      <w:pPr>
        <w:pStyle w:val="NormalWeb"/>
        <w:shd w:val="clear" w:color="auto" w:fill="FFFFFF"/>
        <w:spacing w:before="0" w:beforeAutospacing="0" w:after="0" w:afterAutospacing="0"/>
        <w:ind w:left="284"/>
        <w:jc w:val="both"/>
        <w:rPr>
          <w:rFonts w:asciiTheme="majorHAnsi" w:hAnsiTheme="majorHAnsi" w:cstheme="majorHAnsi"/>
          <w:sz w:val="28"/>
          <w:szCs w:val="28"/>
        </w:rPr>
      </w:pPr>
      <w:r>
        <w:rPr>
          <w:rFonts w:asciiTheme="majorHAnsi" w:hAnsiTheme="majorHAnsi" w:cstheme="majorHAnsi"/>
          <w:sz w:val="28"/>
          <w:szCs w:val="28"/>
        </w:rPr>
        <w:t>D. T</w:t>
      </w:r>
      <w:r w:rsidR="005C2825" w:rsidRPr="007D6838">
        <w:rPr>
          <w:rFonts w:asciiTheme="majorHAnsi" w:hAnsiTheme="majorHAnsi" w:cstheme="majorHAnsi"/>
          <w:sz w:val="28"/>
          <w:szCs w:val="28"/>
        </w:rPr>
        <w:t>ừ lễ hội truyền thống của các dân tộc khác</w:t>
      </w:r>
    </w:p>
    <w:p w:rsidR="007D6838" w:rsidRPr="002F2B84" w:rsidRDefault="000433FF" w:rsidP="007D6838">
      <w:pPr>
        <w:pStyle w:val="NormalWeb"/>
        <w:shd w:val="clear" w:color="auto" w:fill="FFFFFF"/>
        <w:spacing w:before="0" w:beforeAutospacing="0" w:after="0" w:afterAutospacing="0"/>
        <w:jc w:val="both"/>
        <w:rPr>
          <w:b/>
          <w:sz w:val="28"/>
          <w:szCs w:val="28"/>
        </w:rPr>
      </w:pPr>
      <w:r w:rsidRPr="00C45B59">
        <w:rPr>
          <w:b/>
          <w:bCs/>
          <w:sz w:val="28"/>
          <w:szCs w:val="28"/>
        </w:rPr>
        <w:lastRenderedPageBreak/>
        <w:t>Câu 2:</w:t>
      </w:r>
      <w:r w:rsidRPr="000433FF">
        <w:rPr>
          <w:bCs/>
          <w:sz w:val="28"/>
          <w:szCs w:val="28"/>
        </w:rPr>
        <w:t> </w:t>
      </w:r>
      <w:r w:rsidR="007D6838" w:rsidRPr="002F2B84">
        <w:rPr>
          <w:b/>
          <w:sz w:val="28"/>
          <w:szCs w:val="28"/>
          <w:shd w:val="clear" w:color="auto" w:fill="FFFFFF"/>
        </w:rPr>
        <w:t>Vừa nấu cơm, các đội thi vừa làm gì?</w:t>
      </w:r>
      <w:r w:rsidR="007D6838" w:rsidRPr="002F2B84">
        <w:rPr>
          <w:b/>
          <w:sz w:val="28"/>
          <w:szCs w:val="28"/>
        </w:rPr>
        <w:t xml:space="preserve"> </w:t>
      </w:r>
    </w:p>
    <w:p w:rsidR="007D6838" w:rsidRDefault="00C45B59" w:rsidP="007D6838">
      <w:pPr>
        <w:pStyle w:val="NormalWeb"/>
        <w:shd w:val="clear" w:color="auto" w:fill="FFFFFF"/>
        <w:spacing w:before="0" w:beforeAutospacing="0" w:after="0" w:afterAutospacing="0"/>
        <w:ind w:firstLine="284"/>
        <w:jc w:val="both"/>
        <w:rPr>
          <w:sz w:val="28"/>
          <w:szCs w:val="28"/>
        </w:rPr>
      </w:pPr>
      <w:r>
        <w:rPr>
          <w:sz w:val="28"/>
          <w:szCs w:val="28"/>
        </w:rPr>
        <w:t>A. Đ</w:t>
      </w:r>
      <w:r w:rsidR="007D6838" w:rsidRPr="007D6838">
        <w:rPr>
          <w:sz w:val="28"/>
          <w:szCs w:val="28"/>
        </w:rPr>
        <w:t>an xen nhau uốn lượn giữa đường làng.</w:t>
      </w:r>
    </w:p>
    <w:p w:rsidR="007D6838" w:rsidRPr="007D6838" w:rsidRDefault="00C45B59" w:rsidP="007D6838">
      <w:pPr>
        <w:pStyle w:val="NormalWeb"/>
        <w:shd w:val="clear" w:color="auto" w:fill="FFFFFF"/>
        <w:spacing w:before="0" w:beforeAutospacing="0" w:after="0" w:afterAutospacing="0"/>
        <w:ind w:firstLine="284"/>
        <w:jc w:val="both"/>
        <w:rPr>
          <w:sz w:val="28"/>
          <w:szCs w:val="28"/>
        </w:rPr>
      </w:pPr>
      <w:r>
        <w:rPr>
          <w:sz w:val="28"/>
          <w:szCs w:val="28"/>
        </w:rPr>
        <w:t>B. Đ</w:t>
      </w:r>
      <w:r w:rsidR="007D6838" w:rsidRPr="007D6838">
        <w:rPr>
          <w:sz w:val="28"/>
          <w:szCs w:val="28"/>
        </w:rPr>
        <w:t>an xen nhau uốn lượn trên sân nhà văn hóa.</w:t>
      </w:r>
    </w:p>
    <w:p w:rsidR="00C45B59" w:rsidRPr="007D6838" w:rsidRDefault="00C45B59" w:rsidP="00C45B59">
      <w:pPr>
        <w:pStyle w:val="NormalWeb"/>
        <w:shd w:val="clear" w:color="auto" w:fill="FFFFFF"/>
        <w:spacing w:before="0" w:beforeAutospacing="0" w:after="0" w:afterAutospacing="0"/>
        <w:ind w:firstLine="284"/>
        <w:jc w:val="both"/>
        <w:rPr>
          <w:sz w:val="28"/>
          <w:szCs w:val="28"/>
        </w:rPr>
      </w:pPr>
      <w:r>
        <w:rPr>
          <w:sz w:val="28"/>
          <w:szCs w:val="28"/>
        </w:rPr>
        <w:t>C</w:t>
      </w:r>
      <w:r>
        <w:rPr>
          <w:sz w:val="28"/>
          <w:szCs w:val="28"/>
        </w:rPr>
        <w:t>. Đ</w:t>
      </w:r>
      <w:r w:rsidRPr="007D6838">
        <w:rPr>
          <w:sz w:val="28"/>
          <w:szCs w:val="28"/>
        </w:rPr>
        <w:t>an xen nhau uốn lượn trên sân đình trong sự cổ vũ nồng nhiệt của người xem hội.</w:t>
      </w:r>
    </w:p>
    <w:p w:rsidR="007D6838" w:rsidRDefault="00C45B59" w:rsidP="007D6838">
      <w:pPr>
        <w:pStyle w:val="NormalWeb"/>
        <w:shd w:val="clear" w:color="auto" w:fill="FFFFFF"/>
        <w:spacing w:before="0" w:beforeAutospacing="0" w:after="0" w:afterAutospacing="0"/>
        <w:ind w:firstLine="284"/>
        <w:jc w:val="both"/>
        <w:rPr>
          <w:rFonts w:ascii="Arial" w:hAnsi="Arial" w:cs="Arial"/>
        </w:rPr>
      </w:pPr>
      <w:r>
        <w:rPr>
          <w:sz w:val="28"/>
          <w:szCs w:val="28"/>
        </w:rPr>
        <w:t>D. C</w:t>
      </w:r>
      <w:r w:rsidR="007D6838" w:rsidRPr="007D6838">
        <w:rPr>
          <w:sz w:val="28"/>
          <w:szCs w:val="28"/>
        </w:rPr>
        <w:t>hâm</w:t>
      </w:r>
      <w:r w:rsidR="007D6838">
        <w:rPr>
          <w:rFonts w:ascii="Arial" w:hAnsi="Arial" w:cs="Arial"/>
        </w:rPr>
        <w:t xml:space="preserve"> lửa giúp nhau cho không khí thêm sôi động.</w:t>
      </w:r>
    </w:p>
    <w:p w:rsidR="007D6838" w:rsidRPr="002F2B84" w:rsidRDefault="000433FF" w:rsidP="007D6838">
      <w:pPr>
        <w:pStyle w:val="NormalWeb"/>
        <w:shd w:val="clear" w:color="auto" w:fill="FFFFFF"/>
        <w:spacing w:before="0" w:beforeAutospacing="0" w:after="0" w:afterAutospacing="0"/>
        <w:jc w:val="both"/>
        <w:rPr>
          <w:rFonts w:asciiTheme="majorHAnsi" w:hAnsiTheme="majorHAnsi" w:cstheme="majorHAnsi"/>
          <w:b/>
          <w:sz w:val="28"/>
          <w:szCs w:val="28"/>
        </w:rPr>
      </w:pPr>
      <w:r w:rsidRPr="007D6838">
        <w:rPr>
          <w:b/>
          <w:bCs/>
          <w:sz w:val="28"/>
          <w:szCs w:val="28"/>
        </w:rPr>
        <w:t>Câu 3:</w:t>
      </w:r>
      <w:r w:rsidRPr="000433FF">
        <w:rPr>
          <w:bCs/>
          <w:sz w:val="28"/>
          <w:szCs w:val="28"/>
        </w:rPr>
        <w:t> </w:t>
      </w:r>
      <w:r w:rsidR="007D6838" w:rsidRPr="002F2B84">
        <w:rPr>
          <w:rFonts w:asciiTheme="majorHAnsi" w:hAnsiTheme="majorHAnsi" w:cstheme="majorHAnsi"/>
          <w:b/>
          <w:sz w:val="28"/>
          <w:szCs w:val="28"/>
        </w:rPr>
        <w:t>Vì sao việc giật giải thưởng trong cuộc thi là "niềm tự hào khó có gì sánh nổi đối với dân làng"?</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A. Đó là bằng chứng chứng minh sự phối hợp ăn ý, nhịp nhàng của các thành viên trong đội thi với nhau.</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B. Đó là bằng chứng chứng minh cuộc thi có văn hóa.</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C. Đó là bằng chứng chứng minh họ giỏi.</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D. Tất cả các ý trên</w:t>
      </w:r>
    </w:p>
    <w:p w:rsidR="007D6838" w:rsidRPr="002F2B84" w:rsidRDefault="000433FF" w:rsidP="007D6838">
      <w:pPr>
        <w:pStyle w:val="NormalWeb"/>
        <w:shd w:val="clear" w:color="auto" w:fill="FFFFFF"/>
        <w:spacing w:before="0" w:beforeAutospacing="0" w:after="0" w:afterAutospacing="0"/>
        <w:jc w:val="both"/>
        <w:rPr>
          <w:rFonts w:asciiTheme="majorHAnsi" w:hAnsiTheme="majorHAnsi" w:cstheme="majorHAnsi"/>
          <w:b/>
          <w:sz w:val="28"/>
          <w:szCs w:val="28"/>
        </w:rPr>
      </w:pPr>
      <w:r w:rsidRPr="00C45B59">
        <w:rPr>
          <w:rFonts w:asciiTheme="majorHAnsi" w:hAnsiTheme="majorHAnsi" w:cstheme="majorHAnsi"/>
          <w:b/>
          <w:bCs/>
          <w:sz w:val="28"/>
          <w:szCs w:val="28"/>
        </w:rPr>
        <w:t>Câu 4</w:t>
      </w:r>
      <w:r w:rsidRPr="002F2B84">
        <w:rPr>
          <w:rFonts w:asciiTheme="majorHAnsi" w:hAnsiTheme="majorHAnsi" w:cstheme="majorHAnsi"/>
          <w:b/>
          <w:bCs/>
          <w:sz w:val="28"/>
          <w:szCs w:val="28"/>
        </w:rPr>
        <w:t>: </w:t>
      </w:r>
      <w:r w:rsidR="007D6838" w:rsidRPr="002F2B84">
        <w:rPr>
          <w:rFonts w:asciiTheme="majorHAnsi" w:hAnsiTheme="majorHAnsi" w:cstheme="majorHAnsi"/>
          <w:b/>
          <w:sz w:val="28"/>
          <w:szCs w:val="28"/>
        </w:rPr>
        <w:t>Làm thế nào để đảm bảo sự công bằng cho hội thi nấu cơm?</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A. Mỗi nồi cơm được đánh một số để giữ bí mật cho giám khảo chấm.</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B. Trong lúc chấm thi giám khảo sẽ bị bịt mắt.</w:t>
      </w:r>
    </w:p>
    <w:p w:rsidR="007D6838" w:rsidRPr="007D6838" w:rsidRDefault="007D6838" w:rsidP="007D6838">
      <w:pPr>
        <w:pStyle w:val="NormalWeb"/>
        <w:shd w:val="clear" w:color="auto" w:fill="FFFFFF"/>
        <w:spacing w:before="0" w:beforeAutospacing="0" w:after="0" w:afterAutospacing="0"/>
        <w:ind w:firstLine="426"/>
        <w:jc w:val="both"/>
        <w:rPr>
          <w:rFonts w:asciiTheme="majorHAnsi" w:hAnsiTheme="majorHAnsi" w:cstheme="majorHAnsi"/>
          <w:sz w:val="28"/>
          <w:szCs w:val="28"/>
        </w:rPr>
      </w:pPr>
      <w:r w:rsidRPr="007D6838">
        <w:rPr>
          <w:rFonts w:asciiTheme="majorHAnsi" w:hAnsiTheme="majorHAnsi" w:cstheme="majorHAnsi"/>
          <w:sz w:val="28"/>
          <w:szCs w:val="28"/>
        </w:rPr>
        <w:t>C. Các đội thi không được biết trước giám khảo là ai.</w:t>
      </w:r>
    </w:p>
    <w:p w:rsidR="007D6838" w:rsidRDefault="007D6838" w:rsidP="007D6838">
      <w:pPr>
        <w:pStyle w:val="NormalWeb"/>
        <w:shd w:val="clear" w:color="auto" w:fill="FFFFFF"/>
        <w:spacing w:before="0" w:beforeAutospacing="0" w:after="0" w:afterAutospacing="0"/>
        <w:ind w:firstLine="426"/>
        <w:jc w:val="both"/>
        <w:rPr>
          <w:rFonts w:ascii="Arial" w:hAnsi="Arial" w:cs="Arial"/>
        </w:rPr>
      </w:pPr>
      <w:r w:rsidRPr="007D6838">
        <w:rPr>
          <w:rFonts w:asciiTheme="majorHAnsi" w:hAnsiTheme="majorHAnsi" w:cstheme="majorHAnsi"/>
          <w:sz w:val="28"/>
          <w:szCs w:val="28"/>
        </w:rPr>
        <w:t>D. Giám khảo trước khi chấm thi phải kí vào một bản cam kết chấm thi công bằng</w:t>
      </w:r>
      <w:r>
        <w:rPr>
          <w:rFonts w:ascii="Arial" w:hAnsi="Arial" w:cs="Arial"/>
        </w:rPr>
        <w:t>.</w:t>
      </w:r>
    </w:p>
    <w:p w:rsidR="0064531B" w:rsidRPr="002F2B84" w:rsidRDefault="0064531B" w:rsidP="002241E4">
      <w:pPr>
        <w:rPr>
          <w:rFonts w:asciiTheme="majorHAnsi" w:hAnsiTheme="majorHAnsi" w:cstheme="majorHAnsi"/>
          <w:sz w:val="28"/>
          <w:szCs w:val="28"/>
          <w:shd w:val="clear" w:color="auto" w:fill="FFFFFF"/>
          <w:lang w:val="vi-VN"/>
        </w:rPr>
      </w:pPr>
      <w:r>
        <w:rPr>
          <w:rFonts w:asciiTheme="majorHAnsi" w:hAnsiTheme="majorHAnsi" w:cstheme="majorHAnsi"/>
          <w:bCs/>
          <w:sz w:val="28"/>
          <w:szCs w:val="28"/>
          <w:lang w:val="vi-VN"/>
        </w:rPr>
        <w:t>Câu 5.</w:t>
      </w:r>
      <w:r w:rsidR="00377B57" w:rsidRPr="0064531B">
        <w:rPr>
          <w:rFonts w:asciiTheme="majorHAnsi" w:hAnsiTheme="majorHAnsi" w:cstheme="majorHAnsi"/>
          <w:sz w:val="28"/>
          <w:szCs w:val="28"/>
          <w:shd w:val="clear" w:color="auto" w:fill="FFFFFF"/>
          <w:lang w:val="vi-VN"/>
        </w:rPr>
        <w:t xml:space="preserve"> </w:t>
      </w:r>
      <w:r w:rsidR="00377B57" w:rsidRPr="002F2B84">
        <w:rPr>
          <w:rFonts w:asciiTheme="majorHAnsi" w:hAnsiTheme="majorHAnsi" w:cstheme="majorHAnsi"/>
          <w:sz w:val="28"/>
          <w:szCs w:val="28"/>
          <w:shd w:val="clear" w:color="auto" w:fill="FFFFFF"/>
          <w:lang w:val="vi-VN"/>
        </w:rPr>
        <w:t>Qua bài văn này, tác giả gửi gắm tình cảm gì của mình với những nét đẹp truyền thống sinh hoạt văn hóa của dân tộc?</w:t>
      </w:r>
    </w:p>
    <w:p w:rsidR="0064531B" w:rsidRPr="0064531B" w:rsidRDefault="0064531B" w:rsidP="0064531B">
      <w:pPr>
        <w:shd w:val="clear" w:color="auto" w:fill="FFFFFF"/>
        <w:ind w:firstLine="426"/>
        <w:jc w:val="both"/>
        <w:rPr>
          <w:rFonts w:asciiTheme="majorHAnsi" w:hAnsiTheme="majorHAnsi" w:cstheme="majorHAnsi"/>
          <w:b w:val="0"/>
          <w:sz w:val="28"/>
          <w:szCs w:val="28"/>
          <w:lang w:val="vi-VN" w:eastAsia="vi-VN"/>
        </w:rPr>
      </w:pPr>
      <w:r w:rsidRPr="0064531B">
        <w:rPr>
          <w:rFonts w:asciiTheme="majorHAnsi" w:hAnsiTheme="majorHAnsi" w:cstheme="majorHAnsi"/>
          <w:b w:val="0"/>
          <w:sz w:val="28"/>
          <w:szCs w:val="28"/>
          <w:lang w:val="vi-VN" w:eastAsia="vi-VN"/>
        </w:rPr>
        <w:t>A. Ca ngợi truyền thống đoàn kết trong </w:t>
      </w:r>
      <w:r w:rsidRPr="0064531B">
        <w:rPr>
          <w:rFonts w:asciiTheme="majorHAnsi" w:hAnsiTheme="majorHAnsi" w:cstheme="majorHAnsi"/>
          <w:b w:val="0"/>
          <w:sz w:val="28"/>
          <w:szCs w:val="28"/>
          <w:lang w:val="vi-VN" w:eastAsia="vi-VN"/>
        </w:rPr>
        <w:fldChar w:fldCharType="begin"/>
      </w:r>
      <w:r w:rsidRPr="0064531B">
        <w:rPr>
          <w:rFonts w:asciiTheme="majorHAnsi" w:hAnsiTheme="majorHAnsi" w:cstheme="majorHAnsi"/>
          <w:b w:val="0"/>
          <w:sz w:val="28"/>
          <w:szCs w:val="28"/>
          <w:lang w:val="vi-VN" w:eastAsia="vi-VN"/>
        </w:rPr>
        <w:instrText xml:space="preserve"> HYPERLINK "https://vndoc.com/trac-nghiem-hoi-thoi-com-thi-o-dong-van-192608?srsltid=AfmBOopDGUj4rRvPtJfh4qpbzzpRlaHg61_rmzZ9f1B1xoONAzHWxH4Y" </w:instrText>
      </w:r>
      <w:r w:rsidRPr="0064531B">
        <w:rPr>
          <w:rFonts w:asciiTheme="majorHAnsi" w:hAnsiTheme="majorHAnsi" w:cstheme="majorHAnsi"/>
          <w:b w:val="0"/>
          <w:sz w:val="28"/>
          <w:szCs w:val="28"/>
          <w:lang w:val="vi-VN" w:eastAsia="vi-VN"/>
        </w:rPr>
        <w:fldChar w:fldCharType="separate"/>
      </w:r>
      <w:r w:rsidRPr="0064531B">
        <w:rPr>
          <w:rFonts w:asciiTheme="majorHAnsi" w:hAnsiTheme="majorHAnsi" w:cstheme="majorHAnsi"/>
          <w:b w:val="0"/>
          <w:sz w:val="28"/>
          <w:szCs w:val="28"/>
          <w:lang w:val="vi-VN" w:eastAsia="vi-VN"/>
        </w:rPr>
        <w:t> lịch sử</w:t>
      </w:r>
      <w:r w:rsidRPr="0064531B">
        <w:rPr>
          <w:rFonts w:asciiTheme="majorHAnsi" w:hAnsiTheme="majorHAnsi" w:cstheme="majorHAnsi"/>
          <w:b w:val="0"/>
          <w:sz w:val="28"/>
          <w:szCs w:val="28"/>
          <w:lang w:val="vi-VN" w:eastAsia="vi-VN"/>
        </w:rPr>
        <w:fldChar w:fldCharType="end"/>
      </w:r>
      <w:r w:rsidRPr="0064531B">
        <w:rPr>
          <w:rFonts w:asciiTheme="majorHAnsi" w:hAnsiTheme="majorHAnsi" w:cstheme="majorHAnsi"/>
          <w:b w:val="0"/>
          <w:sz w:val="28"/>
          <w:szCs w:val="28"/>
          <w:lang w:val="vi-VN" w:eastAsia="vi-VN"/>
        </w:rPr>
        <w:t> dân tộc.</w:t>
      </w:r>
    </w:p>
    <w:p w:rsidR="0064531B" w:rsidRPr="0064531B" w:rsidRDefault="0064531B" w:rsidP="0064531B">
      <w:pPr>
        <w:shd w:val="clear" w:color="auto" w:fill="FFFFFF"/>
        <w:ind w:firstLine="426"/>
        <w:jc w:val="both"/>
        <w:rPr>
          <w:rFonts w:asciiTheme="majorHAnsi" w:hAnsiTheme="majorHAnsi" w:cstheme="majorHAnsi"/>
          <w:b w:val="0"/>
          <w:sz w:val="28"/>
          <w:szCs w:val="28"/>
          <w:lang w:val="vi-VN" w:eastAsia="vi-VN"/>
        </w:rPr>
      </w:pPr>
      <w:r w:rsidRPr="0064531B">
        <w:rPr>
          <w:rFonts w:asciiTheme="majorHAnsi" w:hAnsiTheme="majorHAnsi" w:cstheme="majorHAnsi"/>
          <w:b w:val="0"/>
          <w:sz w:val="28"/>
          <w:szCs w:val="28"/>
          <w:lang w:val="vi-VN" w:eastAsia="vi-VN"/>
        </w:rPr>
        <w:t>B. Ca ngợi những nét đẹp cổ truyền trong phong tục và sinh hoạt văn hóa của dân tộc.</w:t>
      </w:r>
    </w:p>
    <w:p w:rsidR="0064531B" w:rsidRPr="0064531B" w:rsidRDefault="0064531B" w:rsidP="0064531B">
      <w:pPr>
        <w:shd w:val="clear" w:color="auto" w:fill="FFFFFF"/>
        <w:ind w:firstLine="426"/>
        <w:jc w:val="both"/>
        <w:rPr>
          <w:rFonts w:asciiTheme="majorHAnsi" w:hAnsiTheme="majorHAnsi" w:cstheme="majorHAnsi"/>
          <w:b w:val="0"/>
          <w:sz w:val="28"/>
          <w:szCs w:val="28"/>
          <w:lang w:val="vi-VN" w:eastAsia="vi-VN"/>
        </w:rPr>
      </w:pPr>
      <w:r w:rsidRPr="0064531B">
        <w:rPr>
          <w:rFonts w:asciiTheme="majorHAnsi" w:hAnsiTheme="majorHAnsi" w:cstheme="majorHAnsi"/>
          <w:b w:val="0"/>
          <w:sz w:val="28"/>
          <w:szCs w:val="28"/>
          <w:lang w:val="vi-VN" w:eastAsia="vi-VN"/>
        </w:rPr>
        <w:t>C. Trân trọng và tự hào với những nét đẹp cổ truyền trong phong tục và sinh hoạt văn hóa của dân tộc.</w:t>
      </w:r>
    </w:p>
    <w:p w:rsidR="0064531B" w:rsidRPr="0064531B" w:rsidRDefault="0064531B" w:rsidP="0064531B">
      <w:pPr>
        <w:shd w:val="clear" w:color="auto" w:fill="FFFFFF"/>
        <w:ind w:firstLine="426"/>
        <w:jc w:val="both"/>
        <w:rPr>
          <w:rFonts w:asciiTheme="majorHAnsi" w:hAnsiTheme="majorHAnsi" w:cstheme="majorHAnsi"/>
          <w:b w:val="0"/>
          <w:sz w:val="28"/>
          <w:szCs w:val="28"/>
          <w:lang w:val="vi-VN" w:eastAsia="vi-VN"/>
        </w:rPr>
      </w:pPr>
      <w:r w:rsidRPr="0064531B">
        <w:rPr>
          <w:rFonts w:asciiTheme="majorHAnsi" w:hAnsiTheme="majorHAnsi" w:cstheme="majorHAnsi"/>
          <w:b w:val="0"/>
          <w:sz w:val="28"/>
          <w:szCs w:val="28"/>
          <w:lang w:val="vi-VN" w:eastAsia="vi-VN"/>
        </w:rPr>
        <w:t>D. Ca ngợi tình yêu thương giữa con người với con người.</w:t>
      </w:r>
    </w:p>
    <w:p w:rsidR="002241E4" w:rsidRPr="0064531B" w:rsidRDefault="0064531B" w:rsidP="002241E4">
      <w:pPr>
        <w:rPr>
          <w:rFonts w:ascii="Times New Roman" w:hAnsi="Times New Roman"/>
          <w:bCs/>
          <w:sz w:val="28"/>
          <w:szCs w:val="28"/>
          <w:lang w:val="vi-VN"/>
        </w:rPr>
      </w:pPr>
      <w:r w:rsidRPr="0064531B">
        <w:rPr>
          <w:bCs/>
          <w:sz w:val="28"/>
          <w:szCs w:val="28"/>
          <w:lang w:val="vi-VN"/>
        </w:rPr>
        <w:t xml:space="preserve">Câu 6. </w:t>
      </w:r>
      <w:r w:rsidR="000433FF" w:rsidRPr="0064531B">
        <w:rPr>
          <w:bCs/>
          <w:sz w:val="28"/>
          <w:szCs w:val="28"/>
          <w:lang w:val="vi-VN"/>
        </w:rPr>
        <w:t> </w:t>
      </w:r>
      <w:r w:rsidR="002241E4" w:rsidRPr="0064531B">
        <w:rPr>
          <w:bCs/>
          <w:sz w:val="28"/>
          <w:szCs w:val="28"/>
          <w:lang w:val="vi-VN"/>
        </w:rPr>
        <w:t>Đoạn văn : “</w:t>
      </w:r>
      <w:r w:rsidR="002241E4" w:rsidRPr="0064531B">
        <w:rPr>
          <w:sz w:val="28"/>
          <w:szCs w:val="28"/>
          <w:shd w:val="clear" w:color="auto" w:fill="FFFFFF"/>
          <w:lang w:val="vi-VN"/>
        </w:rPr>
        <w:t>Có người leo lên, tụt xuống, lại leo lên… Khi mang được nén hương xuống, người dự thi được phát ba que diêm để châm vào hương cho cháy thành ngọn lửa. Trong khi đó, những người trong đội, mỗi người một việc.</w:t>
      </w:r>
      <w:r w:rsidR="002241E4" w:rsidRPr="0064531B">
        <w:rPr>
          <w:bCs/>
          <w:sz w:val="28"/>
          <w:szCs w:val="28"/>
          <w:lang w:val="vi-VN"/>
        </w:rPr>
        <w:t>”  c</w:t>
      </w:r>
      <w:r w:rsidR="002241E4" w:rsidRPr="0064531B">
        <w:rPr>
          <w:rFonts w:ascii="Times New Roman" w:hAnsi="Times New Roman"/>
          <w:bCs/>
          <w:sz w:val="28"/>
          <w:szCs w:val="28"/>
          <w:lang w:val="vi-VN"/>
        </w:rPr>
        <w:t>ác câu được liên kết với nhau bằng cách nào?</w:t>
      </w:r>
    </w:p>
    <w:p w:rsidR="000433FF" w:rsidRPr="002241E4" w:rsidRDefault="002241E4" w:rsidP="002241E4">
      <w:pPr>
        <w:ind w:firstLine="426"/>
        <w:rPr>
          <w:rFonts w:ascii="Times New Roman" w:hAnsi="Times New Roman"/>
          <w:b w:val="0"/>
          <w:sz w:val="28"/>
          <w:szCs w:val="28"/>
          <w:lang w:val="vi-VN"/>
        </w:rPr>
      </w:pPr>
      <w:r w:rsidRPr="002241E4">
        <w:rPr>
          <w:rFonts w:ascii="Times New Roman" w:hAnsi="Times New Roman"/>
          <w:b w:val="0"/>
          <w:bCs/>
          <w:sz w:val="28"/>
          <w:szCs w:val="28"/>
          <w:lang w:val="vi-VN"/>
        </w:rPr>
        <w:t xml:space="preserve"> </w:t>
      </w:r>
      <w:bookmarkStart w:id="3" w:name="_Hlk166579754"/>
      <w:r w:rsidR="000433FF" w:rsidRPr="002241E4">
        <w:rPr>
          <w:rFonts w:ascii="Times New Roman" w:hAnsi="Times New Roman"/>
          <w:b w:val="0"/>
          <w:sz w:val="28"/>
          <w:szCs w:val="28"/>
          <w:lang w:val="vi-VN"/>
        </w:rPr>
        <w:t>A. </w:t>
      </w:r>
      <w:r w:rsidRPr="002241E4">
        <w:rPr>
          <w:rFonts w:ascii="Times New Roman" w:hAnsi="Times New Roman"/>
          <w:b w:val="0"/>
          <w:sz w:val="28"/>
          <w:szCs w:val="28"/>
          <w:lang w:val="vi-VN"/>
        </w:rPr>
        <w:t>Liên kết bằng từ  ngữ nối</w:t>
      </w:r>
      <w:r w:rsidR="000433FF" w:rsidRPr="002241E4">
        <w:rPr>
          <w:rFonts w:ascii="Times New Roman" w:hAnsi="Times New Roman"/>
          <w:b w:val="0"/>
          <w:sz w:val="28"/>
          <w:szCs w:val="28"/>
          <w:lang w:val="vi-VN"/>
        </w:rPr>
        <w:t>.</w:t>
      </w:r>
    </w:p>
    <w:bookmarkEnd w:id="3"/>
    <w:p w:rsidR="002241E4" w:rsidRPr="000433FF" w:rsidRDefault="002241E4" w:rsidP="002241E4">
      <w:pPr>
        <w:ind w:firstLine="426"/>
        <w:rPr>
          <w:rFonts w:ascii="Times New Roman" w:hAnsi="Times New Roman"/>
          <w:lang w:val="vi-VN"/>
        </w:rPr>
      </w:pPr>
      <w:r w:rsidRPr="002241E4">
        <w:rPr>
          <w:rFonts w:ascii="Times New Roman" w:hAnsi="Times New Roman"/>
          <w:b w:val="0"/>
          <w:sz w:val="28"/>
          <w:szCs w:val="28"/>
          <w:lang w:val="vi-VN"/>
        </w:rPr>
        <w:t xml:space="preserve"> </w:t>
      </w:r>
      <w:r w:rsidR="000433FF" w:rsidRPr="002241E4">
        <w:rPr>
          <w:rFonts w:ascii="Times New Roman" w:hAnsi="Times New Roman"/>
          <w:b w:val="0"/>
          <w:sz w:val="28"/>
          <w:szCs w:val="28"/>
          <w:lang w:val="vi-VN"/>
        </w:rPr>
        <w:t>B. </w:t>
      </w:r>
      <w:r w:rsidRPr="002241E4">
        <w:rPr>
          <w:rFonts w:ascii="Times New Roman" w:hAnsi="Times New Roman"/>
          <w:b w:val="0"/>
          <w:sz w:val="28"/>
          <w:szCs w:val="28"/>
          <w:lang w:val="vi-VN"/>
        </w:rPr>
        <w:t>Liên kết bằng</w:t>
      </w:r>
      <w:r w:rsidRPr="002241E4">
        <w:rPr>
          <w:rFonts w:ascii="Times New Roman" w:hAnsi="Times New Roman"/>
          <w:b w:val="0"/>
          <w:sz w:val="28"/>
          <w:szCs w:val="28"/>
          <w:lang w:val="vi-VN"/>
        </w:rPr>
        <w:t xml:space="preserve"> cách lặp từ</w:t>
      </w:r>
      <w:r w:rsidRPr="000433FF">
        <w:rPr>
          <w:rFonts w:ascii="Times New Roman" w:hAnsi="Times New Roman"/>
          <w:lang w:val="vi-VN"/>
        </w:rPr>
        <w:t>.</w:t>
      </w:r>
    </w:p>
    <w:p w:rsidR="002241E4" w:rsidRPr="002241E4" w:rsidRDefault="002241E4" w:rsidP="002241E4">
      <w:pPr>
        <w:ind w:firstLine="426"/>
        <w:rPr>
          <w:rFonts w:ascii="Times New Roman" w:hAnsi="Times New Roman"/>
          <w:b w:val="0"/>
          <w:sz w:val="28"/>
          <w:szCs w:val="28"/>
          <w:lang w:val="vi-VN"/>
        </w:rPr>
      </w:pPr>
      <w:r>
        <w:rPr>
          <w:rFonts w:ascii="Times New Roman" w:hAnsi="Times New Roman"/>
          <w:b w:val="0"/>
          <w:sz w:val="28"/>
          <w:szCs w:val="28"/>
          <w:lang w:val="vi-VN"/>
        </w:rPr>
        <w:t>C</w:t>
      </w:r>
      <w:r w:rsidRPr="002241E4">
        <w:rPr>
          <w:rFonts w:ascii="Times New Roman" w:hAnsi="Times New Roman"/>
          <w:b w:val="0"/>
          <w:sz w:val="28"/>
          <w:szCs w:val="28"/>
          <w:lang w:val="vi-VN"/>
        </w:rPr>
        <w:t xml:space="preserve">. Liên kết bằng </w:t>
      </w:r>
      <w:r w:rsidRPr="002241E4">
        <w:rPr>
          <w:rFonts w:ascii="Times New Roman" w:hAnsi="Times New Roman"/>
          <w:b w:val="0"/>
          <w:sz w:val="28"/>
          <w:szCs w:val="28"/>
          <w:lang w:val="vi-VN"/>
        </w:rPr>
        <w:t>từ ngữ thay thế</w:t>
      </w:r>
    </w:p>
    <w:p w:rsidR="002241E4" w:rsidRPr="00B97121" w:rsidRDefault="00B97121" w:rsidP="00B97121">
      <w:pPr>
        <w:rPr>
          <w:rFonts w:asciiTheme="majorHAnsi" w:hAnsiTheme="majorHAnsi" w:cstheme="majorHAnsi"/>
          <w:b w:val="0"/>
          <w:sz w:val="28"/>
          <w:szCs w:val="28"/>
          <w:lang w:val="vi-VN"/>
        </w:rPr>
      </w:pPr>
      <w:r w:rsidRPr="00B97121">
        <w:rPr>
          <w:rFonts w:asciiTheme="majorHAnsi" w:hAnsiTheme="majorHAnsi" w:cstheme="majorHAnsi"/>
          <w:lang w:val="vi-VN"/>
        </w:rPr>
        <w:t xml:space="preserve">      </w:t>
      </w:r>
      <w:r w:rsidR="002241E4" w:rsidRPr="00B97121">
        <w:rPr>
          <w:rFonts w:asciiTheme="majorHAnsi" w:hAnsiTheme="majorHAnsi" w:cstheme="majorHAnsi"/>
          <w:b w:val="0"/>
          <w:sz w:val="28"/>
          <w:szCs w:val="28"/>
          <w:lang w:val="vi-VN"/>
        </w:rPr>
        <w:t>D.</w:t>
      </w:r>
      <w:r w:rsidR="002241E4" w:rsidRPr="00B97121">
        <w:rPr>
          <w:rFonts w:asciiTheme="majorHAnsi" w:hAnsiTheme="majorHAnsi" w:cstheme="majorHAnsi"/>
          <w:b w:val="0"/>
          <w:sz w:val="28"/>
          <w:szCs w:val="28"/>
          <w:lang w:val="vi-VN"/>
        </w:rPr>
        <w:t> Liên kết bằng cách lặp từ</w:t>
      </w:r>
      <w:r w:rsidR="002241E4" w:rsidRPr="00B97121">
        <w:rPr>
          <w:rFonts w:asciiTheme="majorHAnsi" w:hAnsiTheme="majorHAnsi" w:cstheme="majorHAnsi"/>
          <w:b w:val="0"/>
          <w:sz w:val="28"/>
          <w:szCs w:val="28"/>
          <w:lang w:val="vi-VN"/>
        </w:rPr>
        <w:t xml:space="preserve"> và từ ngữ  thay thế </w:t>
      </w:r>
      <w:r w:rsidR="002241E4" w:rsidRPr="00B97121">
        <w:rPr>
          <w:rFonts w:asciiTheme="majorHAnsi" w:hAnsiTheme="majorHAnsi" w:cstheme="majorHAnsi"/>
          <w:b w:val="0"/>
          <w:sz w:val="28"/>
          <w:szCs w:val="28"/>
          <w:lang w:val="vi-VN"/>
        </w:rPr>
        <w:t>.</w:t>
      </w:r>
    </w:p>
    <w:p w:rsidR="00722324" w:rsidRPr="00B97121" w:rsidRDefault="00D84FCB" w:rsidP="00B97121">
      <w:bookmarkStart w:id="4" w:name="_Hlk166579777"/>
      <w:r w:rsidRPr="00C72035">
        <w:rPr>
          <w:bCs/>
          <w:iCs/>
          <w:lang w:val="vi-VN"/>
        </w:rPr>
        <w:t>Câu 7</w:t>
      </w:r>
      <w:r w:rsidR="00722324" w:rsidRPr="00B97121">
        <w:rPr>
          <w:bCs/>
          <w:iCs/>
          <w:lang w:val="vi-VN"/>
        </w:rPr>
        <w:t>: Trong câu ghép “</w:t>
      </w:r>
      <w:r w:rsidR="00722324" w:rsidRPr="00C72035">
        <w:rPr>
          <w:lang w:val="vi-VN"/>
        </w:rPr>
        <w:t>Người thì nhanh tay giã thóc, giần sàng thành gạo, người thì lấy nước và bắt đầu thổi cơm.</w:t>
      </w:r>
      <w:r w:rsidR="00722324" w:rsidRPr="00B97121">
        <w:rPr>
          <w:lang w:val="vi-VN"/>
        </w:rPr>
        <w:t>”</w:t>
      </w:r>
      <w:r w:rsidR="00722324" w:rsidRPr="00C72035">
        <w:rPr>
          <w:lang w:val="vi-VN"/>
        </w:rPr>
        <w:t xml:space="preserve"> </w:t>
      </w:r>
      <w:r w:rsidR="00722324" w:rsidRPr="00C72035">
        <w:rPr>
          <w:lang w:val="vi-VN"/>
        </w:rPr>
        <w:t xml:space="preserve">có mấy vế câu? </w:t>
      </w:r>
      <w:proofErr w:type="spellStart"/>
      <w:r w:rsidR="00722324" w:rsidRPr="00B97121">
        <w:t>Các</w:t>
      </w:r>
      <w:proofErr w:type="spellEnd"/>
      <w:r w:rsidR="00722324" w:rsidRPr="00B97121">
        <w:t xml:space="preserve"> </w:t>
      </w:r>
      <w:proofErr w:type="spellStart"/>
      <w:r w:rsidR="00722324" w:rsidRPr="00B97121">
        <w:t>vế</w:t>
      </w:r>
      <w:proofErr w:type="spellEnd"/>
      <w:r w:rsidR="00722324" w:rsidRPr="00B97121">
        <w:t xml:space="preserve"> </w:t>
      </w:r>
      <w:proofErr w:type="spellStart"/>
      <w:r w:rsidR="00722324" w:rsidRPr="00B97121">
        <w:t>câu</w:t>
      </w:r>
      <w:proofErr w:type="spellEnd"/>
      <w:r w:rsidR="00722324" w:rsidRPr="00B97121">
        <w:t xml:space="preserve"> </w:t>
      </w:r>
      <w:proofErr w:type="spellStart"/>
      <w:r w:rsidR="00722324" w:rsidRPr="00B97121">
        <w:t>được</w:t>
      </w:r>
      <w:proofErr w:type="spellEnd"/>
      <w:r w:rsidR="00722324" w:rsidRPr="00B97121">
        <w:t xml:space="preserve"> nối với nhau bằng cách nà</w:t>
      </w:r>
      <w:r w:rsidR="00722324" w:rsidRPr="00B97121">
        <w:t>o?</w:t>
      </w:r>
    </w:p>
    <w:p w:rsidR="00722324" w:rsidRPr="00722324" w:rsidRDefault="00B97121" w:rsidP="00C72035">
      <w:pPr>
        <w:ind w:firstLine="567"/>
        <w:rPr>
          <w:rFonts w:asciiTheme="majorHAnsi" w:hAnsiTheme="majorHAnsi" w:cstheme="majorHAnsi"/>
          <w:b w:val="0"/>
          <w:sz w:val="28"/>
          <w:szCs w:val="28"/>
        </w:rPr>
      </w:pPr>
      <w:proofErr w:type="spellStart"/>
      <w:proofErr w:type="gramStart"/>
      <w:r w:rsidRPr="00B97121">
        <w:rPr>
          <w:rFonts w:asciiTheme="majorHAnsi" w:hAnsiTheme="majorHAnsi" w:cstheme="majorHAnsi"/>
          <w:b w:val="0"/>
        </w:rPr>
        <w:t>A.</w:t>
      </w:r>
      <w:r w:rsidR="00722324" w:rsidRPr="00B97121">
        <w:rPr>
          <w:rFonts w:asciiTheme="majorHAnsi" w:hAnsiTheme="majorHAnsi" w:cstheme="majorHAnsi"/>
          <w:b w:val="0"/>
        </w:rPr>
        <w:t>Một</w:t>
      </w:r>
      <w:proofErr w:type="spellEnd"/>
      <w:proofErr w:type="gramEnd"/>
      <w:r w:rsidR="00722324" w:rsidRPr="00B97121">
        <w:rPr>
          <w:rFonts w:asciiTheme="majorHAnsi" w:hAnsiTheme="majorHAnsi" w:cstheme="majorHAnsi"/>
          <w:b w:val="0"/>
        </w:rPr>
        <w:t xml:space="preserve"> </w:t>
      </w:r>
      <w:proofErr w:type="spellStart"/>
      <w:r w:rsidR="00722324" w:rsidRPr="00B97121">
        <w:rPr>
          <w:rFonts w:asciiTheme="majorHAnsi" w:hAnsiTheme="majorHAnsi" w:cstheme="majorHAnsi"/>
          <w:b w:val="0"/>
        </w:rPr>
        <w:t>vế</w:t>
      </w:r>
      <w:proofErr w:type="spellEnd"/>
      <w:r w:rsidR="00722324" w:rsidRPr="00B97121">
        <w:rPr>
          <w:rFonts w:asciiTheme="majorHAnsi" w:hAnsiTheme="majorHAnsi" w:cstheme="majorHAnsi"/>
          <w:b w:val="0"/>
        </w:rPr>
        <w:t xml:space="preserve"> </w:t>
      </w:r>
      <w:proofErr w:type="spellStart"/>
      <w:r w:rsidR="00722324" w:rsidRPr="00B97121">
        <w:rPr>
          <w:rFonts w:asciiTheme="majorHAnsi" w:hAnsiTheme="majorHAnsi" w:cstheme="majorHAnsi"/>
          <w:b w:val="0"/>
        </w:rPr>
        <w:t>câu</w:t>
      </w:r>
      <w:proofErr w:type="spellEnd"/>
      <w:r w:rsidR="00722324" w:rsidRPr="00B97121">
        <w:rPr>
          <w:rFonts w:asciiTheme="majorHAnsi" w:hAnsiTheme="majorHAnsi" w:cstheme="majorHAnsi"/>
          <w:b w:val="0"/>
        </w:rPr>
        <w:t xml:space="preserve">. Nối </w:t>
      </w:r>
      <w:proofErr w:type="spellStart"/>
      <w:r w:rsidR="00722324" w:rsidRPr="00B97121">
        <w:rPr>
          <w:rFonts w:asciiTheme="majorHAnsi" w:hAnsiTheme="majorHAnsi" w:cstheme="majorHAnsi"/>
          <w:b w:val="0"/>
        </w:rPr>
        <w:t>với</w:t>
      </w:r>
      <w:proofErr w:type="spellEnd"/>
      <w:r w:rsidR="00722324" w:rsidRPr="00B97121">
        <w:rPr>
          <w:rFonts w:asciiTheme="majorHAnsi" w:hAnsiTheme="majorHAnsi" w:cstheme="majorHAnsi"/>
          <w:b w:val="0"/>
        </w:rPr>
        <w:t xml:space="preserve"> </w:t>
      </w:r>
      <w:proofErr w:type="spellStart"/>
      <w:r w:rsidR="00722324" w:rsidRPr="00B97121">
        <w:rPr>
          <w:rFonts w:asciiTheme="majorHAnsi" w:hAnsiTheme="majorHAnsi" w:cstheme="majorHAnsi"/>
          <w:b w:val="0"/>
        </w:rPr>
        <w:t>nhau</w:t>
      </w:r>
      <w:proofErr w:type="spellEnd"/>
      <w:r w:rsidR="00722324" w:rsidRPr="00B97121">
        <w:rPr>
          <w:rFonts w:asciiTheme="majorHAnsi" w:hAnsiTheme="majorHAnsi" w:cstheme="majorHAnsi"/>
          <w:b w:val="0"/>
        </w:rPr>
        <w:t xml:space="preserve"> </w:t>
      </w:r>
      <w:proofErr w:type="spellStart"/>
      <w:r w:rsidR="00722324" w:rsidRPr="00B97121">
        <w:rPr>
          <w:rFonts w:asciiTheme="majorHAnsi" w:hAnsiTheme="majorHAnsi" w:cstheme="majorHAnsi"/>
          <w:b w:val="0"/>
        </w:rPr>
        <w:t>bằng</w:t>
      </w:r>
      <w:proofErr w:type="spellEnd"/>
      <w:r w:rsidR="00722324" w:rsidRPr="00B97121">
        <w:rPr>
          <w:rFonts w:asciiTheme="majorHAnsi" w:hAnsiTheme="majorHAnsi" w:cstheme="majorHAnsi"/>
          <w:b w:val="0"/>
        </w:rPr>
        <w:t xml:space="preserve"> </w:t>
      </w:r>
      <w:r w:rsidR="00C72035">
        <w:rPr>
          <w:rFonts w:asciiTheme="majorHAnsi" w:hAnsiTheme="majorHAnsi" w:cstheme="majorHAnsi"/>
          <w:b w:val="0"/>
        </w:rPr>
        <w:t>………………….</w:t>
      </w:r>
      <w:r w:rsidR="00722324" w:rsidRPr="00B97121">
        <w:t xml:space="preserve"> </w:t>
      </w:r>
    </w:p>
    <w:p w:rsidR="00722324" w:rsidRPr="00722324" w:rsidRDefault="00722324" w:rsidP="00C72035">
      <w:pPr>
        <w:ind w:firstLine="567"/>
        <w:rPr>
          <w:rFonts w:asciiTheme="majorHAnsi" w:hAnsiTheme="majorHAnsi" w:cstheme="majorHAnsi"/>
          <w:b w:val="0"/>
          <w:sz w:val="28"/>
          <w:szCs w:val="28"/>
        </w:rPr>
      </w:pPr>
      <w:r w:rsidRPr="00722324">
        <w:rPr>
          <w:rFonts w:asciiTheme="majorHAnsi" w:hAnsiTheme="majorHAnsi" w:cstheme="majorHAnsi"/>
          <w:b w:val="0"/>
          <w:sz w:val="28"/>
          <w:szCs w:val="28"/>
        </w:rPr>
        <w:t xml:space="preserve">B. Hai vế câu. </w:t>
      </w:r>
      <w:proofErr w:type="spellStart"/>
      <w:r w:rsidRPr="00722324">
        <w:rPr>
          <w:rFonts w:asciiTheme="majorHAnsi" w:hAnsiTheme="majorHAnsi" w:cstheme="majorHAnsi"/>
          <w:b w:val="0"/>
          <w:sz w:val="28"/>
          <w:szCs w:val="28"/>
        </w:rPr>
        <w:t>Nối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với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nhau</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bằng</w:t>
      </w:r>
      <w:proofErr w:type="spellEnd"/>
      <w:r w:rsidRPr="00722324">
        <w:rPr>
          <w:rFonts w:asciiTheme="majorHAnsi" w:hAnsiTheme="majorHAnsi" w:cstheme="majorHAnsi"/>
          <w:b w:val="0"/>
          <w:sz w:val="28"/>
          <w:szCs w:val="28"/>
        </w:rPr>
        <w:t>............................................................</w:t>
      </w:r>
      <w:r w:rsidR="00B97121" w:rsidRPr="00722324">
        <w:rPr>
          <w:rFonts w:asciiTheme="majorHAnsi" w:hAnsiTheme="majorHAnsi" w:cstheme="majorHAnsi"/>
          <w:b w:val="0"/>
          <w:sz w:val="28"/>
          <w:szCs w:val="28"/>
        </w:rPr>
        <w:t xml:space="preserve"> </w:t>
      </w:r>
    </w:p>
    <w:p w:rsidR="00722324" w:rsidRPr="00722324" w:rsidRDefault="00722324" w:rsidP="00C72035">
      <w:pPr>
        <w:ind w:firstLine="567"/>
        <w:rPr>
          <w:rFonts w:asciiTheme="majorHAnsi" w:hAnsiTheme="majorHAnsi" w:cstheme="majorHAnsi"/>
          <w:b w:val="0"/>
          <w:sz w:val="28"/>
          <w:szCs w:val="28"/>
        </w:rPr>
      </w:pPr>
      <w:r w:rsidRPr="00722324">
        <w:rPr>
          <w:rFonts w:asciiTheme="majorHAnsi" w:hAnsiTheme="majorHAnsi" w:cstheme="majorHAnsi"/>
          <w:b w:val="0"/>
          <w:sz w:val="28"/>
          <w:szCs w:val="28"/>
        </w:rPr>
        <w:t xml:space="preserve">C. Ba vế câu. </w:t>
      </w:r>
      <w:proofErr w:type="spellStart"/>
      <w:r w:rsidRPr="00722324">
        <w:rPr>
          <w:rFonts w:asciiTheme="majorHAnsi" w:hAnsiTheme="majorHAnsi" w:cstheme="majorHAnsi"/>
          <w:b w:val="0"/>
          <w:sz w:val="28"/>
          <w:szCs w:val="28"/>
        </w:rPr>
        <w:t>Nối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với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nhau</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bằng</w:t>
      </w:r>
      <w:proofErr w:type="spellEnd"/>
      <w:r w:rsidRPr="00722324">
        <w:rPr>
          <w:rFonts w:asciiTheme="majorHAnsi" w:hAnsiTheme="majorHAnsi" w:cstheme="majorHAnsi"/>
          <w:b w:val="0"/>
          <w:sz w:val="28"/>
          <w:szCs w:val="28"/>
        </w:rPr>
        <w:t>........................................................</w:t>
      </w:r>
    </w:p>
    <w:p w:rsidR="00722324" w:rsidRPr="00722324" w:rsidRDefault="00722324" w:rsidP="00C72035">
      <w:pPr>
        <w:ind w:firstLine="567"/>
      </w:pPr>
      <w:r w:rsidRPr="00722324">
        <w:rPr>
          <w:rFonts w:asciiTheme="majorHAnsi" w:hAnsiTheme="majorHAnsi" w:cstheme="majorHAnsi"/>
          <w:b w:val="0"/>
          <w:sz w:val="28"/>
          <w:szCs w:val="28"/>
        </w:rPr>
        <w:t xml:space="preserve">D. Bốn vế câu. </w:t>
      </w:r>
      <w:proofErr w:type="spellStart"/>
      <w:r w:rsidRPr="00722324">
        <w:rPr>
          <w:rFonts w:asciiTheme="majorHAnsi" w:hAnsiTheme="majorHAnsi" w:cstheme="majorHAnsi"/>
          <w:b w:val="0"/>
          <w:sz w:val="28"/>
          <w:szCs w:val="28"/>
        </w:rPr>
        <w:t>Nối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với</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nhau</w:t>
      </w:r>
      <w:proofErr w:type="spellEnd"/>
      <w:r w:rsidRPr="00722324">
        <w:rPr>
          <w:rFonts w:asciiTheme="majorHAnsi" w:hAnsiTheme="majorHAnsi" w:cstheme="majorHAnsi"/>
          <w:b w:val="0"/>
          <w:sz w:val="28"/>
          <w:szCs w:val="28"/>
        </w:rPr>
        <w:t xml:space="preserve"> </w:t>
      </w:r>
      <w:proofErr w:type="spellStart"/>
      <w:r w:rsidRPr="00722324">
        <w:rPr>
          <w:rFonts w:asciiTheme="majorHAnsi" w:hAnsiTheme="majorHAnsi" w:cstheme="majorHAnsi"/>
          <w:b w:val="0"/>
          <w:sz w:val="28"/>
          <w:szCs w:val="28"/>
        </w:rPr>
        <w:t>bằng</w:t>
      </w:r>
      <w:proofErr w:type="spellEnd"/>
      <w:r w:rsidRPr="00722324">
        <w:rPr>
          <w:rFonts w:asciiTheme="majorHAnsi" w:hAnsiTheme="majorHAnsi" w:cstheme="majorHAnsi"/>
          <w:b w:val="0"/>
          <w:sz w:val="28"/>
          <w:szCs w:val="28"/>
        </w:rPr>
        <w:t>............................................................</w:t>
      </w:r>
    </w:p>
    <w:bookmarkEnd w:id="4"/>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F2B84" w:rsidRDefault="002F2B84" w:rsidP="0026244C">
      <w:pPr>
        <w:tabs>
          <w:tab w:val="left" w:pos="1350"/>
          <w:tab w:val="left" w:pos="2040"/>
          <w:tab w:val="left" w:pos="3270"/>
          <w:tab w:val="center" w:pos="4560"/>
        </w:tabs>
        <w:rPr>
          <w:rFonts w:ascii="Times New Roman" w:hAnsi="Times New Roman"/>
          <w:sz w:val="28"/>
          <w:szCs w:val="28"/>
          <w:lang w:val="pt-BR"/>
        </w:rPr>
      </w:pPr>
    </w:p>
    <w:p w:rsidR="0026244C" w:rsidRPr="005D3254" w:rsidRDefault="00D84FCB" w:rsidP="0026244C">
      <w:pPr>
        <w:tabs>
          <w:tab w:val="left" w:pos="1350"/>
          <w:tab w:val="left" w:pos="2040"/>
          <w:tab w:val="left" w:pos="3270"/>
          <w:tab w:val="center" w:pos="4560"/>
        </w:tabs>
        <w:rPr>
          <w:rFonts w:ascii="Times New Roman" w:hAnsi="Times New Roman"/>
          <w:sz w:val="28"/>
          <w:szCs w:val="28"/>
          <w:lang w:val="pt-BR"/>
        </w:rPr>
      </w:pPr>
      <w:r>
        <w:rPr>
          <w:rFonts w:ascii="Times New Roman" w:hAnsi="Times New Roman"/>
          <w:sz w:val="28"/>
          <w:szCs w:val="28"/>
          <w:lang w:val="pt-BR"/>
        </w:rPr>
        <w:lastRenderedPageBreak/>
        <w:t>I</w:t>
      </w:r>
      <w:r w:rsidR="0026244C">
        <w:rPr>
          <w:rFonts w:ascii="Times New Roman" w:hAnsi="Times New Roman"/>
          <w:sz w:val="28"/>
          <w:szCs w:val="28"/>
          <w:lang w:val="pt-BR"/>
        </w:rPr>
        <w:t>I</w:t>
      </w:r>
      <w:r w:rsidR="0026244C" w:rsidRPr="005D3254">
        <w:rPr>
          <w:rFonts w:ascii="Times New Roman" w:hAnsi="Times New Roman"/>
          <w:sz w:val="28"/>
          <w:szCs w:val="28"/>
          <w:lang w:val="pt-BR"/>
        </w:rPr>
        <w:t>. PHẦN KIỂM TRA VIẾT</w:t>
      </w:r>
    </w:p>
    <w:p w:rsidR="001D06AB" w:rsidRPr="002F2B84" w:rsidRDefault="0026244C" w:rsidP="002F2B84">
      <w:pPr>
        <w:spacing w:line="360" w:lineRule="auto"/>
        <w:jc w:val="both"/>
        <w:rPr>
          <w:rFonts w:ascii="Times New Roman" w:eastAsia="Aptos" w:hAnsi="Times New Roman"/>
          <w:b w:val="0"/>
          <w:bCs/>
          <w:kern w:val="2"/>
          <w:sz w:val="28"/>
          <w:szCs w:val="28"/>
          <w:lang w:val="vi-VN"/>
        </w:rPr>
      </w:pPr>
      <w:bookmarkStart w:id="5" w:name="_Hlk89037296"/>
      <w:r>
        <w:rPr>
          <w:rFonts w:ascii="Times New Roman" w:hAnsi="Times New Roman"/>
          <w:b w:val="0"/>
          <w:sz w:val="28"/>
          <w:szCs w:val="28"/>
          <w:lang w:val="pt-BR"/>
        </w:rPr>
        <w:t xml:space="preserve">  </w:t>
      </w:r>
      <w:r w:rsidR="002F2B84" w:rsidRPr="002F2B84">
        <w:rPr>
          <w:rFonts w:ascii="Times New Roman" w:eastAsia="Aptos" w:hAnsi="Times New Roman"/>
          <w:b w:val="0"/>
          <w:bCs/>
          <w:kern w:val="2"/>
          <w:sz w:val="28"/>
          <w:szCs w:val="28"/>
          <w:lang w:val="vi-VN"/>
        </w:rPr>
        <w:t>Em h</w:t>
      </w:r>
      <w:r w:rsidR="002F2B84" w:rsidRPr="002F2B84">
        <w:rPr>
          <w:rFonts w:ascii="Times New Roman" w:eastAsia="Aptos" w:hAnsi="Times New Roman" w:hint="eastAsia"/>
          <w:b w:val="0"/>
          <w:bCs/>
          <w:kern w:val="2"/>
          <w:sz w:val="28"/>
          <w:szCs w:val="28"/>
          <w:lang w:val="vi-VN"/>
        </w:rPr>
        <w:t>ã</w:t>
      </w:r>
      <w:r w:rsidR="002F2B84" w:rsidRPr="002F2B84">
        <w:rPr>
          <w:rFonts w:ascii="Times New Roman" w:eastAsia="Aptos" w:hAnsi="Times New Roman"/>
          <w:b w:val="0"/>
          <w:bCs/>
          <w:kern w:val="2"/>
          <w:sz w:val="28"/>
          <w:szCs w:val="28"/>
          <w:lang w:val="vi-VN"/>
        </w:rPr>
        <w:t>y viết b</w:t>
      </w:r>
      <w:r w:rsidR="002F2B84" w:rsidRPr="002F2B84">
        <w:rPr>
          <w:rFonts w:ascii="Times New Roman" w:eastAsia="Aptos" w:hAnsi="Times New Roman" w:hint="eastAsia"/>
          <w:b w:val="0"/>
          <w:bCs/>
          <w:kern w:val="2"/>
          <w:sz w:val="28"/>
          <w:szCs w:val="28"/>
          <w:lang w:val="vi-VN"/>
        </w:rPr>
        <w:t>à</w:t>
      </w:r>
      <w:r w:rsidR="002F2B84" w:rsidRPr="002F2B84">
        <w:rPr>
          <w:rFonts w:ascii="Times New Roman" w:eastAsia="Aptos" w:hAnsi="Times New Roman"/>
          <w:b w:val="0"/>
          <w:bCs/>
          <w:kern w:val="2"/>
          <w:sz w:val="28"/>
          <w:szCs w:val="28"/>
          <w:lang w:val="vi-VN"/>
        </w:rPr>
        <w:t>i v</w:t>
      </w:r>
      <w:r w:rsidR="002F2B84" w:rsidRPr="002F2B84">
        <w:rPr>
          <w:rFonts w:ascii="Times New Roman" w:eastAsia="Aptos" w:hAnsi="Times New Roman" w:hint="eastAsia"/>
          <w:b w:val="0"/>
          <w:bCs/>
          <w:kern w:val="2"/>
          <w:sz w:val="28"/>
          <w:szCs w:val="28"/>
          <w:lang w:val="vi-VN"/>
        </w:rPr>
        <w:t>ă</w:t>
      </w:r>
      <w:r w:rsidR="002F2B84" w:rsidRPr="002F2B84">
        <w:rPr>
          <w:rFonts w:ascii="Times New Roman" w:eastAsia="Aptos" w:hAnsi="Times New Roman"/>
          <w:b w:val="0"/>
          <w:bCs/>
          <w:kern w:val="2"/>
          <w:sz w:val="28"/>
          <w:szCs w:val="28"/>
          <w:lang w:val="vi-VN"/>
        </w:rPr>
        <w:t>n tả một ng</w:t>
      </w:r>
      <w:r w:rsidR="002F2B84" w:rsidRPr="002F2B84">
        <w:rPr>
          <w:rFonts w:ascii="Times New Roman" w:eastAsia="Aptos" w:hAnsi="Times New Roman" w:hint="eastAsia"/>
          <w:b w:val="0"/>
          <w:bCs/>
          <w:kern w:val="2"/>
          <w:sz w:val="28"/>
          <w:szCs w:val="28"/>
          <w:lang w:val="vi-VN"/>
        </w:rPr>
        <w:t>ư</w:t>
      </w:r>
      <w:r w:rsidR="002F2B84" w:rsidRPr="002F2B84">
        <w:rPr>
          <w:rFonts w:ascii="Times New Roman" w:eastAsia="Aptos" w:hAnsi="Times New Roman"/>
          <w:b w:val="0"/>
          <w:bCs/>
          <w:kern w:val="2"/>
          <w:sz w:val="28"/>
          <w:szCs w:val="28"/>
          <w:lang w:val="vi-VN"/>
        </w:rPr>
        <w:t>ời lớn tuổi m</w:t>
      </w:r>
      <w:r w:rsidR="002F2B84" w:rsidRPr="002F2B84">
        <w:rPr>
          <w:rFonts w:ascii="Times New Roman" w:eastAsia="Aptos" w:hAnsi="Times New Roman" w:hint="eastAsia"/>
          <w:b w:val="0"/>
          <w:bCs/>
          <w:kern w:val="2"/>
          <w:sz w:val="28"/>
          <w:szCs w:val="28"/>
          <w:lang w:val="vi-VN"/>
        </w:rPr>
        <w:t>à</w:t>
      </w:r>
      <w:r w:rsidR="002F2B84" w:rsidRPr="002F2B84">
        <w:rPr>
          <w:rFonts w:ascii="Times New Roman" w:eastAsia="Aptos" w:hAnsi="Times New Roman"/>
          <w:b w:val="0"/>
          <w:bCs/>
          <w:kern w:val="2"/>
          <w:sz w:val="28"/>
          <w:szCs w:val="28"/>
          <w:lang w:val="vi-VN"/>
        </w:rPr>
        <w:t xml:space="preserve"> em y</w:t>
      </w:r>
      <w:r w:rsidR="002F2B84" w:rsidRPr="002F2B84">
        <w:rPr>
          <w:rFonts w:ascii="Times New Roman" w:eastAsia="Aptos" w:hAnsi="Times New Roman" w:hint="eastAsia"/>
          <w:b w:val="0"/>
          <w:bCs/>
          <w:kern w:val="2"/>
          <w:sz w:val="28"/>
          <w:szCs w:val="28"/>
          <w:lang w:val="vi-VN"/>
        </w:rPr>
        <w:t>ê</w:t>
      </w:r>
      <w:r w:rsidR="002F2B84" w:rsidRPr="002F2B84">
        <w:rPr>
          <w:rFonts w:ascii="Times New Roman" w:eastAsia="Aptos" w:hAnsi="Times New Roman"/>
          <w:b w:val="0"/>
          <w:bCs/>
          <w:kern w:val="2"/>
          <w:sz w:val="28"/>
          <w:szCs w:val="28"/>
          <w:lang w:val="vi-VN"/>
        </w:rPr>
        <w:t>u qu</w:t>
      </w:r>
      <w:r w:rsidR="002F2B84" w:rsidRPr="002F2B84">
        <w:rPr>
          <w:rFonts w:ascii="Times New Roman" w:eastAsia="Aptos" w:hAnsi="Times New Roman" w:hint="eastAsia"/>
          <w:b w:val="0"/>
          <w:bCs/>
          <w:kern w:val="2"/>
          <w:sz w:val="28"/>
          <w:szCs w:val="28"/>
          <w:lang w:val="vi-VN"/>
        </w:rPr>
        <w:t>ý</w:t>
      </w:r>
      <w:r w:rsidR="002F2B84">
        <w:rPr>
          <w:rFonts w:ascii="Times New Roman" w:eastAsia="Aptos" w:hAnsi="Times New Roman"/>
          <w:b w:val="0"/>
          <w:bCs/>
          <w:kern w:val="2"/>
          <w:sz w:val="28"/>
          <w:szCs w:val="28"/>
          <w:lang w:val="vi-VN"/>
        </w:rPr>
        <w:t>.</w:t>
      </w:r>
    </w:p>
    <w:bookmarkEnd w:id="0"/>
    <w:bookmarkEnd w:id="1"/>
    <w:bookmarkEnd w:id="2"/>
    <w:bookmarkEnd w:id="5"/>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04"/>
        <w:gridCol w:w="604"/>
        <w:gridCol w:w="604"/>
        <w:gridCol w:w="605"/>
        <w:gridCol w:w="605"/>
        <w:gridCol w:w="605"/>
        <w:gridCol w:w="605"/>
        <w:gridCol w:w="605"/>
        <w:gridCol w:w="605"/>
        <w:gridCol w:w="605"/>
        <w:gridCol w:w="605"/>
        <w:gridCol w:w="605"/>
        <w:gridCol w:w="605"/>
        <w:gridCol w:w="605"/>
        <w:gridCol w:w="605"/>
        <w:gridCol w:w="605"/>
      </w:tblGrid>
      <w:tr w:rsidR="00237A1B" w:rsidRPr="005C2825" w:rsidTr="003F6AF2">
        <w:tc>
          <w:tcPr>
            <w:tcW w:w="604" w:type="dxa"/>
            <w:tcBorders>
              <w:top w:val="single" w:sz="4" w:space="0" w:color="auto"/>
              <w:bottom w:val="dotted" w:sz="4" w:space="0" w:color="auto"/>
              <w:right w:val="dotted" w:sz="4" w:space="0" w:color="auto"/>
            </w:tcBorders>
          </w:tcPr>
          <w:p w:rsidR="00237A1B" w:rsidRPr="001D06AB" w:rsidRDefault="00237A1B" w:rsidP="003F6AF2">
            <w:pPr>
              <w:spacing w:line="360" w:lineRule="auto"/>
              <w:jc w:val="both"/>
              <w:rPr>
                <w:rFonts w:ascii="Times New Roman" w:hAnsi="Times New Roman"/>
                <w:b w:val="0"/>
                <w:sz w:val="8"/>
                <w:szCs w:val="28"/>
                <w:lang w:val="vi-VN"/>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C2825"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C2825"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C2825"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bl>
    <w:tbl>
      <w:tblPr>
        <w:tblW w:w="9708" w:type="dxa"/>
        <w:tblLayout w:type="fixed"/>
        <w:tblLook w:val="01E0" w:firstRow="1" w:lastRow="1" w:firstColumn="1" w:lastColumn="1" w:noHBand="0" w:noVBand="0"/>
      </w:tblPr>
      <w:tblGrid>
        <w:gridCol w:w="4608"/>
        <w:gridCol w:w="5100"/>
      </w:tblGrid>
      <w:tr w:rsidR="00237A1B" w:rsidRPr="005D3254" w:rsidTr="003F6AF2">
        <w:trPr>
          <w:trHeight w:val="1425"/>
        </w:trPr>
        <w:tc>
          <w:tcPr>
            <w:tcW w:w="4608" w:type="dxa"/>
          </w:tcPr>
          <w:p w:rsidR="00237A1B" w:rsidRPr="005D3254" w:rsidRDefault="00237A1B" w:rsidP="003F6AF2">
            <w:pPr>
              <w:jc w:val="center"/>
              <w:rPr>
                <w:rFonts w:ascii="Times New Roman" w:hAnsi="Times New Roman"/>
                <w:b w:val="0"/>
                <w:bCs/>
                <w:sz w:val="28"/>
                <w:szCs w:val="28"/>
              </w:rPr>
            </w:pPr>
            <w:r w:rsidRPr="005D3254">
              <w:rPr>
                <w:rFonts w:ascii="Times New Roman" w:hAnsi="Times New Roman"/>
                <w:b w:val="0"/>
                <w:bCs/>
                <w:sz w:val="28"/>
                <w:szCs w:val="28"/>
              </w:rPr>
              <w:lastRenderedPageBreak/>
              <w:t>PHÒNG GD-ĐT THANH OAI</w:t>
            </w:r>
          </w:p>
          <w:p w:rsidR="00237A1B" w:rsidRPr="005D3254" w:rsidRDefault="00237A1B" w:rsidP="003F6AF2">
            <w:pPr>
              <w:jc w:val="center"/>
              <w:rPr>
                <w:rFonts w:ascii="Times New Roman" w:hAnsi="Times New Roman"/>
                <w:sz w:val="28"/>
                <w:szCs w:val="28"/>
              </w:rPr>
            </w:pPr>
            <w:r w:rsidRPr="005D3254">
              <w:rPr>
                <w:rFonts w:ascii="Times New Roman" w:hAnsi="Times New Roman"/>
                <w:bCs/>
                <w:sz w:val="28"/>
                <w:szCs w:val="28"/>
              </w:rPr>
              <w:t>TRƯỜNG TIỂU HỌC KIM AN</w:t>
            </w:r>
          </w:p>
        </w:tc>
        <w:tc>
          <w:tcPr>
            <w:tcW w:w="5100" w:type="dxa"/>
          </w:tcPr>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ĐÁP ÁN BIỂU ĐIỂM CHẤM</w:t>
            </w:r>
          </w:p>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KTĐK MÔN TIẾNG VIỆT LỚP 5</w:t>
            </w:r>
          </w:p>
          <w:p w:rsidR="00237A1B" w:rsidRPr="005D3254" w:rsidRDefault="0005079A" w:rsidP="003F6AF2">
            <w:pPr>
              <w:jc w:val="center"/>
              <w:rPr>
                <w:rFonts w:ascii="Times New Roman" w:hAnsi="Times New Roman"/>
                <w:sz w:val="28"/>
                <w:szCs w:val="28"/>
                <w:lang w:val="pt-BR"/>
              </w:rPr>
            </w:pPr>
            <w:r>
              <w:rPr>
                <w:rFonts w:ascii="Times New Roman" w:hAnsi="Times New Roman"/>
                <w:bCs/>
                <w:sz w:val="28"/>
                <w:szCs w:val="28"/>
                <w:lang w:val="pt-BR"/>
              </w:rPr>
              <w:t>CUỐI</w:t>
            </w:r>
            <w:r w:rsidR="00237A1B">
              <w:rPr>
                <w:rFonts w:ascii="Times New Roman" w:hAnsi="Times New Roman"/>
                <w:bCs/>
                <w:sz w:val="28"/>
                <w:szCs w:val="28"/>
                <w:lang w:val="pt-BR"/>
              </w:rPr>
              <w:t xml:space="preserve"> KÌ </w:t>
            </w:r>
            <w:r w:rsidR="00237A1B" w:rsidRPr="005D3254">
              <w:rPr>
                <w:rFonts w:ascii="Times New Roman" w:hAnsi="Times New Roman"/>
                <w:bCs/>
                <w:sz w:val="28"/>
                <w:szCs w:val="28"/>
                <w:lang w:val="pt-BR"/>
              </w:rPr>
              <w:t xml:space="preserve">I </w:t>
            </w:r>
            <w:r w:rsidR="00237A1B" w:rsidRPr="005D3254">
              <w:rPr>
                <w:rFonts w:ascii="Times New Roman" w:hAnsi="Times New Roman"/>
                <w:sz w:val="28"/>
                <w:szCs w:val="28"/>
                <w:lang w:val="pt-BR"/>
              </w:rPr>
              <w:t>NĂM HỌC 20</w:t>
            </w:r>
            <w:r w:rsidR="00D36EA4">
              <w:rPr>
                <w:rFonts w:ascii="Times New Roman" w:hAnsi="Times New Roman"/>
                <w:sz w:val="28"/>
                <w:szCs w:val="28"/>
                <w:lang w:val="pt-BR"/>
              </w:rPr>
              <w:t>25</w:t>
            </w:r>
            <w:r w:rsidR="00237A1B" w:rsidRPr="005D3254">
              <w:rPr>
                <w:rFonts w:ascii="Times New Roman" w:hAnsi="Times New Roman"/>
                <w:sz w:val="28"/>
                <w:szCs w:val="28"/>
                <w:lang w:val="pt-BR"/>
              </w:rPr>
              <w:t>- 202</w:t>
            </w:r>
            <w:r w:rsidR="00D36EA4">
              <w:rPr>
                <w:rFonts w:ascii="Times New Roman" w:hAnsi="Times New Roman"/>
                <w:sz w:val="28"/>
                <w:szCs w:val="28"/>
                <w:lang w:val="pt-BR"/>
              </w:rPr>
              <w:t>6</w:t>
            </w:r>
          </w:p>
          <w:p w:rsidR="00237A1B" w:rsidRPr="005D3254" w:rsidRDefault="00237A1B" w:rsidP="003F6AF2">
            <w:pPr>
              <w:jc w:val="center"/>
              <w:rPr>
                <w:rFonts w:ascii="Times New Roman" w:hAnsi="Times New Roman"/>
                <w:bCs/>
                <w:sz w:val="28"/>
                <w:szCs w:val="28"/>
                <w:lang w:val="pt-BR"/>
              </w:rPr>
            </w:pPr>
          </w:p>
        </w:tc>
      </w:tr>
    </w:tbl>
    <w:p w:rsidR="00237A1B" w:rsidRPr="004343CE" w:rsidRDefault="00237A1B" w:rsidP="00237A1B">
      <w:pPr>
        <w:rPr>
          <w:rFonts w:ascii="Times New Roman" w:hAnsi="Times New Roman"/>
          <w:sz w:val="28"/>
          <w:szCs w:val="28"/>
        </w:rPr>
      </w:pPr>
      <w:r w:rsidRPr="004343CE">
        <w:rPr>
          <w:rFonts w:ascii="Times New Roman" w:hAnsi="Times New Roman"/>
          <w:sz w:val="28"/>
          <w:szCs w:val="28"/>
        </w:rPr>
        <w:t xml:space="preserve">A –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(10 </w:t>
      </w:r>
      <w:proofErr w:type="spellStart"/>
      <w:proofErr w:type="gramStart"/>
      <w:r w:rsidRPr="004343CE">
        <w:rPr>
          <w:rFonts w:ascii="Times New Roman" w:hAnsi="Times New Roman"/>
          <w:sz w:val="28"/>
          <w:szCs w:val="28"/>
        </w:rPr>
        <w:t>điểm</w:t>
      </w:r>
      <w:proofErr w:type="spellEnd"/>
      <w:r w:rsidRPr="004343CE">
        <w:rPr>
          <w:rFonts w:ascii="Times New Roman" w:hAnsi="Times New Roman"/>
          <w:sz w:val="28"/>
          <w:szCs w:val="28"/>
        </w:rPr>
        <w:t xml:space="preserve"> )</w:t>
      </w:r>
      <w:proofErr w:type="gramEnd"/>
    </w:p>
    <w:p w:rsidR="00237A1B" w:rsidRPr="004343CE" w:rsidRDefault="00237A1B" w:rsidP="00237A1B">
      <w:pPr>
        <w:ind w:firstLine="567"/>
        <w:rPr>
          <w:rFonts w:ascii="Times New Roman" w:hAnsi="Times New Roman"/>
          <w:sz w:val="28"/>
          <w:szCs w:val="28"/>
        </w:rPr>
      </w:pPr>
      <w:r w:rsidRPr="004343CE">
        <w:rPr>
          <w:rFonts w:ascii="Times New Roman" w:hAnsi="Times New Roman"/>
          <w:sz w:val="28"/>
          <w:szCs w:val="28"/>
        </w:rPr>
        <w:t xml:space="preserve">1.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thành</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tiếng</w:t>
      </w:r>
      <w:proofErr w:type="spellEnd"/>
      <w:r w:rsidRPr="004343CE">
        <w:rPr>
          <w:rFonts w:ascii="Times New Roman" w:hAnsi="Times New Roman"/>
          <w:sz w:val="28"/>
          <w:szCs w:val="28"/>
        </w:rPr>
        <w:t xml:space="preserve">: (3 </w:t>
      </w:r>
      <w:proofErr w:type="spellStart"/>
      <w:r w:rsidRPr="004343CE">
        <w:rPr>
          <w:rFonts w:ascii="Times New Roman" w:hAnsi="Times New Roman"/>
          <w:sz w:val="28"/>
          <w:szCs w:val="28"/>
        </w:rPr>
        <w:t>điểm</w:t>
      </w:r>
      <w:proofErr w:type="spellEnd"/>
      <w:r w:rsidRPr="004343CE">
        <w:rPr>
          <w:rFonts w:ascii="Times New Roman" w:hAnsi="Times New Roman"/>
          <w:sz w:val="28"/>
          <w:szCs w:val="28"/>
        </w:rPr>
        <w:t>)</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Đánh giá, cho điểm. Giáo viên đánh giá, cho điểm dựa vào những yêu cầu sau:</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a. Đọc vừa đủ nghe, rõ ràng; tốc độ đọc đạt yêu cầu ( không quá 1 phút):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b. Đọc đúng tiếng, đúng từ, trôi chảy, lưu loát: 1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c. Ngắt nghỉ hơi ở các dấu câu, các cụm từ rõ nghĩa: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d. Trả lời đúng câu hỏi về nội dung đoạn đọc: 1điểm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Lưu ý: Đối với những bài tập đọc thuộc thể thơ có yêu cầu học thuộc lòng, giáo viên cho học sinh đọc thuộc lòng theo yêu cầu.</w:t>
      </w:r>
    </w:p>
    <w:p w:rsidR="00237A1B" w:rsidRPr="005D3254" w:rsidRDefault="00237A1B" w:rsidP="00237A1B">
      <w:pPr>
        <w:ind w:firstLine="567"/>
        <w:jc w:val="both"/>
        <w:rPr>
          <w:rFonts w:ascii="Times New Roman" w:hAnsi="Times New Roman"/>
          <w:sz w:val="28"/>
          <w:szCs w:val="28"/>
          <w:lang w:val="pt-BR"/>
        </w:rPr>
      </w:pPr>
      <w:r w:rsidRPr="005D3254">
        <w:rPr>
          <w:rFonts w:ascii="Times New Roman" w:hAnsi="Times New Roman"/>
          <w:sz w:val="28"/>
          <w:szCs w:val="28"/>
          <w:lang w:val="pt-BR"/>
        </w:rPr>
        <w:t>2. Kiểm tra đọc hiểu kết hợp kiểm tra kiến thức tiếng việt: (7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Học sinh dựa vào nội dung bài đọc, chọn câu trả lời đúng và hoàn thành các bài tập đạt số điểm như sau:</w:t>
      </w:r>
    </w:p>
    <w:tbl>
      <w:tblPr>
        <w:tblW w:w="9737"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325"/>
        <w:gridCol w:w="1197"/>
        <w:gridCol w:w="1197"/>
        <w:gridCol w:w="1198"/>
        <w:gridCol w:w="1197"/>
        <w:gridCol w:w="1199"/>
        <w:gridCol w:w="1187"/>
      </w:tblGrid>
      <w:tr w:rsidR="00237A1B" w:rsidRPr="005D3254" w:rsidTr="003F6AF2">
        <w:trPr>
          <w:trHeight w:val="301"/>
        </w:trPr>
        <w:tc>
          <w:tcPr>
            <w:tcW w:w="1237" w:type="dxa"/>
            <w:vAlign w:val="center"/>
          </w:tcPr>
          <w:p w:rsidR="00237A1B" w:rsidRPr="005D3254" w:rsidRDefault="00237A1B" w:rsidP="003F6AF2">
            <w:pPr>
              <w:jc w:val="center"/>
              <w:rPr>
                <w:rFonts w:ascii="Times New Roman" w:hAnsi="Times New Roman"/>
                <w:b w:val="0"/>
                <w:i/>
                <w:sz w:val="28"/>
                <w:szCs w:val="28"/>
                <w:lang w:val="fr-FR"/>
              </w:rPr>
            </w:pPr>
            <w:proofErr w:type="spellStart"/>
            <w:r w:rsidRPr="005D3254">
              <w:rPr>
                <w:rFonts w:ascii="Times New Roman" w:hAnsi="Times New Roman"/>
                <w:b w:val="0"/>
                <w:sz w:val="28"/>
                <w:szCs w:val="28"/>
                <w:lang w:val="fr-FR"/>
              </w:rPr>
              <w:t>Câu</w:t>
            </w:r>
            <w:proofErr w:type="spellEnd"/>
          </w:p>
        </w:tc>
        <w:tc>
          <w:tcPr>
            <w:tcW w:w="1325"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1</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2</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3</w:t>
            </w:r>
          </w:p>
        </w:tc>
        <w:tc>
          <w:tcPr>
            <w:tcW w:w="1198"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4</w:t>
            </w:r>
          </w:p>
        </w:tc>
        <w:tc>
          <w:tcPr>
            <w:tcW w:w="1197" w:type="dxa"/>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5</w:t>
            </w:r>
          </w:p>
        </w:tc>
        <w:tc>
          <w:tcPr>
            <w:tcW w:w="1199"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6</w:t>
            </w:r>
          </w:p>
        </w:tc>
        <w:tc>
          <w:tcPr>
            <w:tcW w:w="118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7</w:t>
            </w:r>
          </w:p>
        </w:tc>
      </w:tr>
      <w:tr w:rsidR="00237A1B" w:rsidRPr="005D3254" w:rsidTr="003F6AF2">
        <w:trPr>
          <w:trHeight w:val="315"/>
        </w:trPr>
        <w:tc>
          <w:tcPr>
            <w:tcW w:w="123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sz w:val="28"/>
                <w:szCs w:val="28"/>
              </w:rPr>
              <w:t xml:space="preserve">Ý </w:t>
            </w:r>
            <w:proofErr w:type="spellStart"/>
            <w:r w:rsidRPr="005D3254">
              <w:rPr>
                <w:rFonts w:ascii="Times New Roman" w:hAnsi="Times New Roman"/>
                <w:b w:val="0"/>
                <w:sz w:val="28"/>
                <w:szCs w:val="28"/>
              </w:rPr>
              <w:t>đúng</w:t>
            </w:r>
            <w:proofErr w:type="spellEnd"/>
          </w:p>
        </w:tc>
        <w:tc>
          <w:tcPr>
            <w:tcW w:w="1325" w:type="dxa"/>
            <w:vAlign w:val="center"/>
          </w:tcPr>
          <w:p w:rsidR="00237A1B" w:rsidRPr="005D3254" w:rsidRDefault="009D1674" w:rsidP="003F6AF2">
            <w:pPr>
              <w:jc w:val="center"/>
              <w:rPr>
                <w:rFonts w:ascii="Times New Roman" w:hAnsi="Times New Roman"/>
                <w:b w:val="0"/>
                <w:i/>
                <w:sz w:val="28"/>
                <w:szCs w:val="28"/>
              </w:rPr>
            </w:pPr>
            <w:r>
              <w:rPr>
                <w:rFonts w:ascii="Times New Roman" w:hAnsi="Times New Roman"/>
                <w:b w:val="0"/>
                <w:i/>
                <w:sz w:val="28"/>
                <w:szCs w:val="28"/>
              </w:rPr>
              <w:t>B</w:t>
            </w:r>
          </w:p>
        </w:tc>
        <w:tc>
          <w:tcPr>
            <w:tcW w:w="1197" w:type="dxa"/>
            <w:vAlign w:val="center"/>
          </w:tcPr>
          <w:p w:rsidR="00237A1B" w:rsidRPr="005D3254" w:rsidRDefault="009D1674" w:rsidP="003F6AF2">
            <w:pPr>
              <w:jc w:val="center"/>
              <w:rPr>
                <w:rFonts w:ascii="Times New Roman" w:hAnsi="Times New Roman"/>
                <w:b w:val="0"/>
                <w:i/>
                <w:sz w:val="28"/>
                <w:szCs w:val="28"/>
              </w:rPr>
            </w:pPr>
            <w:r>
              <w:rPr>
                <w:rFonts w:ascii="Times New Roman" w:hAnsi="Times New Roman"/>
                <w:b w:val="0"/>
                <w:i/>
                <w:sz w:val="28"/>
                <w:szCs w:val="28"/>
              </w:rPr>
              <w:t>C</w:t>
            </w:r>
          </w:p>
        </w:tc>
        <w:tc>
          <w:tcPr>
            <w:tcW w:w="1197" w:type="dxa"/>
            <w:vAlign w:val="center"/>
          </w:tcPr>
          <w:p w:rsidR="00237A1B" w:rsidRPr="005D3254" w:rsidRDefault="007D6838" w:rsidP="003F6AF2">
            <w:pPr>
              <w:jc w:val="center"/>
              <w:rPr>
                <w:rFonts w:ascii="Times New Roman" w:hAnsi="Times New Roman"/>
                <w:b w:val="0"/>
                <w:i/>
                <w:sz w:val="28"/>
                <w:szCs w:val="28"/>
              </w:rPr>
            </w:pPr>
            <w:r>
              <w:rPr>
                <w:rFonts w:ascii="Times New Roman" w:hAnsi="Times New Roman"/>
                <w:b w:val="0"/>
                <w:i/>
                <w:sz w:val="28"/>
                <w:szCs w:val="28"/>
              </w:rPr>
              <w:t>D</w:t>
            </w:r>
          </w:p>
        </w:tc>
        <w:tc>
          <w:tcPr>
            <w:tcW w:w="1198" w:type="dxa"/>
            <w:vAlign w:val="center"/>
          </w:tcPr>
          <w:p w:rsidR="00237A1B" w:rsidRPr="005D3254" w:rsidRDefault="00C45B59" w:rsidP="003F6AF2">
            <w:pPr>
              <w:jc w:val="center"/>
              <w:rPr>
                <w:rFonts w:ascii="Times New Roman" w:hAnsi="Times New Roman"/>
                <w:b w:val="0"/>
                <w:i/>
                <w:sz w:val="28"/>
                <w:szCs w:val="28"/>
              </w:rPr>
            </w:pPr>
            <w:r>
              <w:rPr>
                <w:rFonts w:ascii="Times New Roman" w:hAnsi="Times New Roman"/>
                <w:b w:val="0"/>
                <w:i/>
                <w:sz w:val="28"/>
                <w:szCs w:val="28"/>
              </w:rPr>
              <w:t>A</w:t>
            </w:r>
          </w:p>
        </w:tc>
        <w:tc>
          <w:tcPr>
            <w:tcW w:w="1197" w:type="dxa"/>
          </w:tcPr>
          <w:p w:rsidR="00237A1B" w:rsidRPr="005D3254" w:rsidRDefault="0064531B" w:rsidP="003F6AF2">
            <w:pPr>
              <w:jc w:val="center"/>
              <w:rPr>
                <w:rFonts w:ascii="Times New Roman" w:hAnsi="Times New Roman"/>
                <w:b w:val="0"/>
                <w:i/>
                <w:sz w:val="28"/>
                <w:szCs w:val="28"/>
              </w:rPr>
            </w:pPr>
            <w:r>
              <w:rPr>
                <w:rFonts w:ascii="Times New Roman" w:hAnsi="Times New Roman"/>
                <w:b w:val="0"/>
                <w:i/>
                <w:sz w:val="28"/>
                <w:szCs w:val="28"/>
              </w:rPr>
              <w:t>B</w:t>
            </w:r>
          </w:p>
        </w:tc>
        <w:tc>
          <w:tcPr>
            <w:tcW w:w="1199" w:type="dxa"/>
            <w:vAlign w:val="center"/>
          </w:tcPr>
          <w:p w:rsidR="00237A1B" w:rsidRPr="005D3254" w:rsidRDefault="0064531B" w:rsidP="003F6AF2">
            <w:pPr>
              <w:jc w:val="center"/>
              <w:rPr>
                <w:rFonts w:ascii="Times New Roman" w:hAnsi="Times New Roman"/>
                <w:b w:val="0"/>
                <w:i/>
                <w:sz w:val="28"/>
                <w:szCs w:val="28"/>
              </w:rPr>
            </w:pPr>
            <w:r>
              <w:rPr>
                <w:rFonts w:ascii="Times New Roman" w:hAnsi="Times New Roman"/>
                <w:b w:val="0"/>
                <w:i/>
                <w:sz w:val="28"/>
                <w:szCs w:val="28"/>
              </w:rPr>
              <w:t>A</w:t>
            </w:r>
          </w:p>
        </w:tc>
        <w:tc>
          <w:tcPr>
            <w:tcW w:w="1187" w:type="dxa"/>
          </w:tcPr>
          <w:p w:rsidR="00237A1B" w:rsidRPr="005D3254" w:rsidRDefault="00DD1381" w:rsidP="003F6AF2">
            <w:pPr>
              <w:jc w:val="center"/>
              <w:rPr>
                <w:rFonts w:ascii="Times New Roman" w:hAnsi="Times New Roman"/>
                <w:b w:val="0"/>
                <w:i/>
                <w:sz w:val="28"/>
                <w:szCs w:val="28"/>
              </w:rPr>
            </w:pPr>
            <w:bookmarkStart w:id="6" w:name="_GoBack"/>
            <w:bookmarkEnd w:id="6"/>
            <w:r>
              <w:rPr>
                <w:rFonts w:ascii="Times New Roman" w:hAnsi="Times New Roman"/>
                <w:b w:val="0"/>
                <w:i/>
                <w:sz w:val="28"/>
                <w:szCs w:val="28"/>
              </w:rPr>
              <w:t>B</w:t>
            </w:r>
          </w:p>
        </w:tc>
      </w:tr>
    </w:tbl>
    <w:p w:rsidR="00237A1B" w:rsidRPr="005D3254" w:rsidRDefault="00237A1B" w:rsidP="00237A1B">
      <w:pPr>
        <w:rPr>
          <w:rFonts w:ascii="Times New Roman" w:hAnsi="Times New Roman"/>
          <w:sz w:val="28"/>
          <w:szCs w:val="28"/>
          <w:lang w:val="vi-VN"/>
        </w:rPr>
      </w:pPr>
      <w:r w:rsidRPr="005D3254">
        <w:rPr>
          <w:rFonts w:ascii="Times New Roman" w:hAnsi="Times New Roman"/>
          <w:sz w:val="28"/>
          <w:szCs w:val="28"/>
          <w:lang w:val="nl-NL"/>
        </w:rPr>
        <w:t>B</w:t>
      </w:r>
      <w:r w:rsidRPr="005D3254">
        <w:rPr>
          <w:rFonts w:ascii="Times New Roman" w:hAnsi="Times New Roman"/>
          <w:sz w:val="28"/>
          <w:szCs w:val="28"/>
          <w:lang w:val="vi-VN"/>
        </w:rPr>
        <w:t xml:space="preserve"> – </w:t>
      </w:r>
      <w:r w:rsidRPr="005D3254">
        <w:rPr>
          <w:rFonts w:ascii="Times New Roman" w:hAnsi="Times New Roman"/>
          <w:sz w:val="28"/>
          <w:szCs w:val="28"/>
          <w:lang w:val="nl-NL"/>
        </w:rPr>
        <w:t>Kiểm tra</w:t>
      </w:r>
      <w:r w:rsidRPr="005D3254">
        <w:rPr>
          <w:rFonts w:ascii="Times New Roman" w:hAnsi="Times New Roman"/>
          <w:sz w:val="28"/>
          <w:szCs w:val="28"/>
          <w:lang w:val="vi-VN"/>
        </w:rPr>
        <w:t xml:space="preserve"> viết: (</w:t>
      </w:r>
      <w:r w:rsidRPr="005D3254">
        <w:rPr>
          <w:rFonts w:ascii="Times New Roman" w:hAnsi="Times New Roman"/>
          <w:sz w:val="28"/>
          <w:szCs w:val="28"/>
          <w:lang w:val="nl-NL"/>
        </w:rPr>
        <w:t>10</w:t>
      </w:r>
      <w:r w:rsidRPr="005D3254">
        <w:rPr>
          <w:rFonts w:ascii="Times New Roman" w:hAnsi="Times New Roman"/>
          <w:sz w:val="28"/>
          <w:szCs w:val="28"/>
          <w:lang w:val="vi-VN"/>
        </w:rPr>
        <w:t xml:space="preserve"> điểm)             </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xml:space="preserve">- Đảm </w:t>
      </w:r>
      <w:r>
        <w:rPr>
          <w:rFonts w:ascii="Times New Roman" w:hAnsi="Times New Roman"/>
          <w:b w:val="0"/>
          <w:sz w:val="28"/>
          <w:szCs w:val="28"/>
          <w:lang w:val="pt-BR"/>
        </w:rPr>
        <w:t>bảo được các yêu cầu sau, được 10</w:t>
      </w:r>
      <w:r w:rsidRPr="005D3254">
        <w:rPr>
          <w:rFonts w:ascii="Times New Roman" w:hAnsi="Times New Roman"/>
          <w:b w:val="0"/>
          <w:sz w:val="28"/>
          <w:szCs w:val="28"/>
          <w:lang w:val="pt-BR"/>
        </w:rPr>
        <w:t xml:space="preserve"> điểm:</w:t>
      </w:r>
    </w:p>
    <w:p w:rsidR="00237A1B" w:rsidRPr="005D3254" w:rsidRDefault="009D1674" w:rsidP="00237A1B">
      <w:pPr>
        <w:shd w:val="clear" w:color="auto" w:fill="FFFFFF"/>
        <w:ind w:firstLine="567"/>
        <w:jc w:val="both"/>
        <w:rPr>
          <w:rFonts w:ascii="Times New Roman" w:hAnsi="Times New Roman"/>
          <w:b w:val="0"/>
          <w:sz w:val="28"/>
          <w:szCs w:val="28"/>
          <w:lang w:val="pt-BR"/>
        </w:rPr>
      </w:pPr>
      <w:r>
        <w:rPr>
          <w:rFonts w:ascii="Times New Roman" w:hAnsi="Times New Roman"/>
          <w:b w:val="0"/>
          <w:sz w:val="28"/>
          <w:szCs w:val="28"/>
          <w:lang w:val="pt-BR"/>
        </w:rPr>
        <w:t>+ Học sinh viết được một đoạn</w:t>
      </w:r>
      <w:r w:rsidR="00237A1B" w:rsidRPr="005D3254">
        <w:rPr>
          <w:rFonts w:ascii="Times New Roman" w:hAnsi="Times New Roman"/>
          <w:b w:val="0"/>
          <w:sz w:val="28"/>
          <w:szCs w:val="28"/>
          <w:lang w:val="pt-BR"/>
        </w:rPr>
        <w:t xml:space="preserve"> văn thể loại theo yêu cầu của đề (có mở </w:t>
      </w:r>
      <w:r>
        <w:rPr>
          <w:rFonts w:ascii="Times New Roman" w:hAnsi="Times New Roman"/>
          <w:b w:val="0"/>
          <w:sz w:val="28"/>
          <w:szCs w:val="28"/>
          <w:lang w:val="pt-BR"/>
        </w:rPr>
        <w:t>dầu</w:t>
      </w:r>
      <w:r w:rsidR="00237A1B" w:rsidRPr="005D3254">
        <w:rPr>
          <w:rFonts w:ascii="Times New Roman" w:hAnsi="Times New Roman"/>
          <w:b w:val="0"/>
          <w:sz w:val="28"/>
          <w:szCs w:val="28"/>
          <w:lang w:val="pt-BR"/>
        </w:rPr>
        <w:t xml:space="preserve">, </w:t>
      </w:r>
      <w:r>
        <w:rPr>
          <w:rFonts w:ascii="Times New Roman" w:hAnsi="Times New Roman"/>
          <w:b w:val="0"/>
          <w:sz w:val="28"/>
          <w:szCs w:val="28"/>
          <w:lang w:val="pt-BR"/>
        </w:rPr>
        <w:t>triển khai</w:t>
      </w:r>
      <w:r w:rsidR="00237A1B" w:rsidRPr="005D3254">
        <w:rPr>
          <w:rFonts w:ascii="Times New Roman" w:hAnsi="Times New Roman"/>
          <w:b w:val="0"/>
          <w:sz w:val="28"/>
          <w:szCs w:val="28"/>
          <w:lang w:val="pt-BR"/>
        </w:rPr>
        <w:t xml:space="preserve">, kết </w:t>
      </w:r>
      <w:r>
        <w:rPr>
          <w:rFonts w:ascii="Times New Roman" w:hAnsi="Times New Roman"/>
          <w:b w:val="0"/>
          <w:sz w:val="28"/>
          <w:szCs w:val="28"/>
          <w:lang w:val="pt-BR"/>
        </w:rPr>
        <w:t>thúc</w:t>
      </w:r>
      <w:r w:rsidR="00237A1B" w:rsidRPr="005D3254">
        <w:rPr>
          <w:rFonts w:ascii="Times New Roman" w:hAnsi="Times New Roman"/>
          <w:b w:val="0"/>
          <w:sz w:val="28"/>
          <w:szCs w:val="28"/>
          <w:lang w:val="pt-BR"/>
        </w:rPr>
        <w:t>) một cách mạch lạc, có nội dung phù hợp theo yêu cầu của đề bài.</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Viết câu đúng ngữ pháp, dùng từ đúng, không mắc lỗi chính tả.</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Chữ viết rõ ràng, trình bày bài viết sạch đẹp.</w:t>
      </w:r>
    </w:p>
    <w:p w:rsidR="00237A1B" w:rsidRPr="005D3254" w:rsidRDefault="00237A1B" w:rsidP="00237A1B">
      <w:pPr>
        <w:shd w:val="clear" w:color="auto" w:fill="FFFFFF"/>
        <w:ind w:firstLine="567"/>
        <w:jc w:val="both"/>
        <w:rPr>
          <w:rFonts w:ascii="Times New Roman" w:hAnsi="Times New Roman"/>
          <w:b w:val="0"/>
          <w:spacing w:val="-4"/>
          <w:sz w:val="28"/>
          <w:szCs w:val="28"/>
          <w:lang w:val="pt-BR"/>
        </w:rPr>
      </w:pPr>
      <w:r w:rsidRPr="005D3254">
        <w:rPr>
          <w:rFonts w:ascii="Times New Roman" w:hAnsi="Times New Roman"/>
          <w:b w:val="0"/>
          <w:spacing w:val="-4"/>
          <w:sz w:val="28"/>
          <w:szCs w:val="28"/>
          <w:lang w:val="pt-BR"/>
        </w:rPr>
        <w:t>- Tùy theo mức độ sai sót về ý, về diễn đạt và chữ viết có thể cho các mức điểm phù hợp với thực tế bài viết.</w:t>
      </w:r>
    </w:p>
    <w:p w:rsidR="00237A1B" w:rsidRPr="005D3254" w:rsidRDefault="00237A1B" w:rsidP="00237A1B">
      <w:pPr>
        <w:tabs>
          <w:tab w:val="left" w:leader="dot" w:pos="9360"/>
        </w:tabs>
        <w:ind w:firstLine="567"/>
        <w:jc w:val="both"/>
        <w:rPr>
          <w:rFonts w:ascii="Times New Roman" w:hAnsi="Times New Roman"/>
          <w:sz w:val="28"/>
          <w:szCs w:val="28"/>
          <w:lang w:val="pt-BR"/>
        </w:rPr>
      </w:pPr>
      <w:r w:rsidRPr="005D3254">
        <w:rPr>
          <w:rFonts w:ascii="Times New Roman" w:hAnsi="Times New Roman"/>
          <w:b w:val="0"/>
          <w:i/>
          <w:sz w:val="28"/>
          <w:szCs w:val="28"/>
          <w:lang w:val="pt-BR"/>
        </w:rPr>
        <w:t>Lưu ý</w:t>
      </w:r>
      <w:r w:rsidRPr="005D3254">
        <w:rPr>
          <w:rFonts w:ascii="Times New Roman" w:hAnsi="Times New Roman"/>
          <w:b w:val="0"/>
          <w:sz w:val="28"/>
          <w:szCs w:val="28"/>
          <w:lang w:val="pt-BR"/>
        </w:rPr>
        <w:t xml:space="preserve"> : Học sinh viết bài tùy theo mức độ mà GV cho điểm đúng theo bài làm của học sinh.</w:t>
      </w:r>
    </w:p>
    <w:p w:rsidR="00237A1B" w:rsidRPr="005D3254" w:rsidRDefault="00DD1381" w:rsidP="00237A1B">
      <w:pPr>
        <w:rPr>
          <w:rFonts w:ascii="Times New Roman" w:hAnsi="Times New Roman"/>
          <w:b w:val="0"/>
          <w:i/>
          <w:sz w:val="28"/>
          <w:szCs w:val="28"/>
          <w:lang w:val="pt-BR"/>
        </w:rPr>
      </w:pPr>
      <w:r>
        <w:rPr>
          <w:rFonts w:ascii="Times New Roman" w:hAnsi="Times New Roman"/>
          <w:b w:val="0"/>
          <w:noProof/>
          <w:sz w:val="28"/>
          <w:szCs w:val="28"/>
        </w:rPr>
        <w:pict>
          <v:line id="_x0000_s1026" style="position:absolute;z-index:251660288" from="135.75pt,5.65pt" to="278.25pt,5.65pt"/>
        </w:pict>
      </w:r>
    </w:p>
    <w:p w:rsidR="00C10E0C" w:rsidRPr="0046290C" w:rsidRDefault="00C10E0C" w:rsidP="0046290C">
      <w:pPr>
        <w:rPr>
          <w:lang w:val="pt-BR"/>
        </w:rPr>
      </w:pPr>
    </w:p>
    <w:sectPr w:rsidR="00C10E0C" w:rsidRPr="0046290C" w:rsidSect="007D6838">
      <w:pgSz w:w="11906" w:h="16838"/>
      <w:pgMar w:top="426" w:right="566"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TT">
    <w:altName w:val="Times New Roman"/>
    <w:panose1 w:val="00000000000000000000"/>
    <w:charset w:val="00"/>
    <w:family w:val="roman"/>
    <w:notTrueType/>
    <w:pitch w:val="default"/>
  </w:font>
  <w:font w:name="Tahoma">
    <w:panose1 w:val="020B0604030504040204"/>
    <w:charset w:val="A3"/>
    <w:family w:val="swiss"/>
    <w:pitch w:val="variable"/>
    <w:sig w:usb0="2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8A3"/>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7F1A"/>
    <w:multiLevelType w:val="hybridMultilevel"/>
    <w:tmpl w:val="F792680A"/>
    <w:lvl w:ilvl="0" w:tplc="9D2AC2A8">
      <w:start w:val="1"/>
      <w:numFmt w:val="upperLetter"/>
      <w:lvlText w:val="%1."/>
      <w:lvlJc w:val="left"/>
      <w:pPr>
        <w:ind w:left="720" w:hanging="360"/>
      </w:pPr>
      <w:rPr>
        <w:rFonts w:asciiTheme="majorHAnsi" w:eastAsiaTheme="minorEastAsia"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3FF2D87"/>
    <w:multiLevelType w:val="hybridMultilevel"/>
    <w:tmpl w:val="6972B5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B0E48"/>
    <w:multiLevelType w:val="singleLevel"/>
    <w:tmpl w:val="35FB0E48"/>
    <w:lvl w:ilvl="0">
      <w:start w:val="1"/>
      <w:numFmt w:val="upperRoman"/>
      <w:suff w:val="space"/>
      <w:lvlText w:val="%1."/>
      <w:lvlJc w:val="left"/>
      <w:pPr>
        <w:ind w:left="210" w:firstLine="0"/>
      </w:pPr>
    </w:lvl>
  </w:abstractNum>
  <w:abstractNum w:abstractNumId="6" w15:restartNumberingAfterBreak="0">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F010D"/>
    <w:multiLevelType w:val="hybridMultilevel"/>
    <w:tmpl w:val="DDD02EA4"/>
    <w:lvl w:ilvl="0" w:tplc="A46EBCC6">
      <w:start w:val="1"/>
      <w:numFmt w:val="upperLetter"/>
      <w:lvlText w:val="%1."/>
      <w:lvlJc w:val="left"/>
      <w:pPr>
        <w:ind w:left="640" w:hanging="360"/>
      </w:pPr>
      <w:rPr>
        <w:rFonts w:hint="default"/>
        <w:b/>
        <w:bCs/>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 w15:restartNumberingAfterBreak="0">
    <w:nsid w:val="4DAE4694"/>
    <w:multiLevelType w:val="hybridMultilevel"/>
    <w:tmpl w:val="B8982FD8"/>
    <w:lvl w:ilvl="0" w:tplc="8A102AA0">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5705284D"/>
    <w:multiLevelType w:val="hybridMultilevel"/>
    <w:tmpl w:val="782EE5C6"/>
    <w:lvl w:ilvl="0" w:tplc="060EC08E">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A0836C6"/>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658C9"/>
    <w:multiLevelType w:val="hybridMultilevel"/>
    <w:tmpl w:val="5C9E92D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C12C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1"/>
  </w:num>
  <w:num w:numId="5">
    <w:abstractNumId w:val="0"/>
  </w:num>
  <w:num w:numId="6">
    <w:abstractNumId w:val="14"/>
  </w:num>
  <w:num w:numId="7">
    <w:abstractNumId w:val="13"/>
  </w:num>
  <w:num w:numId="8">
    <w:abstractNumId w:val="6"/>
  </w:num>
  <w:num w:numId="9">
    <w:abstractNumId w:val="4"/>
  </w:num>
  <w:num w:numId="10">
    <w:abstractNumId w:val="2"/>
  </w:num>
  <w:num w:numId="11">
    <w:abstractNumId w:val="10"/>
  </w:num>
  <w:num w:numId="12">
    <w:abstractNumId w:val="8"/>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470B5"/>
    <w:rsid w:val="000433FF"/>
    <w:rsid w:val="00046F70"/>
    <w:rsid w:val="000470B5"/>
    <w:rsid w:val="0005079A"/>
    <w:rsid w:val="001534F0"/>
    <w:rsid w:val="001D06AB"/>
    <w:rsid w:val="002241E4"/>
    <w:rsid w:val="00237A1B"/>
    <w:rsid w:val="00260D7D"/>
    <w:rsid w:val="0026244C"/>
    <w:rsid w:val="00284444"/>
    <w:rsid w:val="002A4984"/>
    <w:rsid w:val="002F2B84"/>
    <w:rsid w:val="00377B57"/>
    <w:rsid w:val="003E472B"/>
    <w:rsid w:val="0046290C"/>
    <w:rsid w:val="005C2825"/>
    <w:rsid w:val="0064531B"/>
    <w:rsid w:val="006673C8"/>
    <w:rsid w:val="006E7609"/>
    <w:rsid w:val="00706980"/>
    <w:rsid w:val="00722324"/>
    <w:rsid w:val="007540D1"/>
    <w:rsid w:val="00761DF7"/>
    <w:rsid w:val="007D6838"/>
    <w:rsid w:val="008067AD"/>
    <w:rsid w:val="00843B75"/>
    <w:rsid w:val="009010BD"/>
    <w:rsid w:val="00957B0F"/>
    <w:rsid w:val="009B1D8A"/>
    <w:rsid w:val="009D1674"/>
    <w:rsid w:val="009D5A51"/>
    <w:rsid w:val="00A2697D"/>
    <w:rsid w:val="00A83999"/>
    <w:rsid w:val="00B25BBD"/>
    <w:rsid w:val="00B97121"/>
    <w:rsid w:val="00BF3EE1"/>
    <w:rsid w:val="00C10E0C"/>
    <w:rsid w:val="00C45B59"/>
    <w:rsid w:val="00C72035"/>
    <w:rsid w:val="00CC3087"/>
    <w:rsid w:val="00D36EA4"/>
    <w:rsid w:val="00D465E1"/>
    <w:rsid w:val="00D84FCB"/>
    <w:rsid w:val="00DB6D90"/>
    <w:rsid w:val="00DD1381"/>
    <w:rsid w:val="00EC4908"/>
    <w:rsid w:val="00ED765F"/>
    <w:rsid w:val="00F34117"/>
    <w:rsid w:val="00F557D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682A5E"/>
  <w15:docId w15:val="{06D0B9DA-98E7-4A44-81B0-6BD48EA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B5"/>
    <w:rPr>
      <w:rFonts w:ascii="TTT" w:eastAsia="Times New Roman" w:hAnsi="TTT" w:cs="Times New Roman"/>
      <w:b/>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09"/>
    <w:pPr>
      <w:ind w:left="720"/>
      <w:contextualSpacing/>
    </w:pPr>
  </w:style>
  <w:style w:type="table" w:styleId="TableGrid">
    <w:name w:val="Table Grid"/>
    <w:basedOn w:val="TableNormal"/>
    <w:uiPriority w:val="59"/>
    <w:qFormat/>
    <w:rsid w:val="006E760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609"/>
    <w:rPr>
      <w:rFonts w:ascii="Tahoma" w:hAnsi="Tahoma" w:cs="Tahoma"/>
      <w:sz w:val="16"/>
      <w:szCs w:val="16"/>
    </w:rPr>
  </w:style>
  <w:style w:type="character" w:customStyle="1" w:styleId="BalloonTextChar">
    <w:name w:val="Balloon Text Char"/>
    <w:basedOn w:val="DefaultParagraphFont"/>
    <w:link w:val="BalloonText"/>
    <w:uiPriority w:val="99"/>
    <w:semiHidden/>
    <w:rsid w:val="006E7609"/>
    <w:rPr>
      <w:rFonts w:ascii="Tahoma" w:eastAsia="Times New Roman" w:hAnsi="Tahoma" w:cs="Tahoma"/>
      <w:b/>
      <w:sz w:val="16"/>
      <w:szCs w:val="16"/>
      <w:lang w:val="en-US"/>
    </w:rPr>
  </w:style>
  <w:style w:type="paragraph" w:styleId="NormalWeb">
    <w:name w:val="Normal (Web)"/>
    <w:basedOn w:val="Normal"/>
    <w:uiPriority w:val="99"/>
    <w:unhideWhenUsed/>
    <w:rsid w:val="00260D7D"/>
    <w:pPr>
      <w:spacing w:before="100" w:beforeAutospacing="1" w:after="100" w:afterAutospacing="1"/>
    </w:pPr>
    <w:rPr>
      <w:rFonts w:ascii="Times New Roman" w:hAnsi="Times New Roman"/>
      <w:b w:val="0"/>
      <w:sz w:val="24"/>
      <w:szCs w:val="24"/>
      <w:lang w:val="vi-VN" w:eastAsia="vi-VN"/>
    </w:rPr>
  </w:style>
  <w:style w:type="character" w:styleId="Strong">
    <w:name w:val="Strong"/>
    <w:basedOn w:val="DefaultParagraphFont"/>
    <w:uiPriority w:val="22"/>
    <w:qFormat/>
    <w:rsid w:val="00260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8054">
      <w:bodyDiv w:val="1"/>
      <w:marLeft w:val="0"/>
      <w:marRight w:val="0"/>
      <w:marTop w:val="0"/>
      <w:marBottom w:val="0"/>
      <w:divBdr>
        <w:top w:val="none" w:sz="0" w:space="0" w:color="auto"/>
        <w:left w:val="none" w:sz="0" w:space="0" w:color="auto"/>
        <w:bottom w:val="none" w:sz="0" w:space="0" w:color="auto"/>
        <w:right w:val="none" w:sz="0" w:space="0" w:color="auto"/>
      </w:divBdr>
    </w:div>
    <w:div w:id="158466257">
      <w:bodyDiv w:val="1"/>
      <w:marLeft w:val="0"/>
      <w:marRight w:val="0"/>
      <w:marTop w:val="0"/>
      <w:marBottom w:val="0"/>
      <w:divBdr>
        <w:top w:val="none" w:sz="0" w:space="0" w:color="auto"/>
        <w:left w:val="none" w:sz="0" w:space="0" w:color="auto"/>
        <w:bottom w:val="none" w:sz="0" w:space="0" w:color="auto"/>
        <w:right w:val="none" w:sz="0" w:space="0" w:color="auto"/>
      </w:divBdr>
    </w:div>
    <w:div w:id="559052889">
      <w:bodyDiv w:val="1"/>
      <w:marLeft w:val="0"/>
      <w:marRight w:val="0"/>
      <w:marTop w:val="0"/>
      <w:marBottom w:val="0"/>
      <w:divBdr>
        <w:top w:val="none" w:sz="0" w:space="0" w:color="auto"/>
        <w:left w:val="none" w:sz="0" w:space="0" w:color="auto"/>
        <w:bottom w:val="none" w:sz="0" w:space="0" w:color="auto"/>
        <w:right w:val="none" w:sz="0" w:space="0" w:color="auto"/>
      </w:divBdr>
    </w:div>
    <w:div w:id="680549676">
      <w:bodyDiv w:val="1"/>
      <w:marLeft w:val="0"/>
      <w:marRight w:val="0"/>
      <w:marTop w:val="0"/>
      <w:marBottom w:val="0"/>
      <w:divBdr>
        <w:top w:val="none" w:sz="0" w:space="0" w:color="auto"/>
        <w:left w:val="none" w:sz="0" w:space="0" w:color="auto"/>
        <w:bottom w:val="none" w:sz="0" w:space="0" w:color="auto"/>
        <w:right w:val="none" w:sz="0" w:space="0" w:color="auto"/>
      </w:divBdr>
    </w:div>
    <w:div w:id="1016612901">
      <w:bodyDiv w:val="1"/>
      <w:marLeft w:val="0"/>
      <w:marRight w:val="0"/>
      <w:marTop w:val="0"/>
      <w:marBottom w:val="0"/>
      <w:divBdr>
        <w:top w:val="none" w:sz="0" w:space="0" w:color="auto"/>
        <w:left w:val="none" w:sz="0" w:space="0" w:color="auto"/>
        <w:bottom w:val="none" w:sz="0" w:space="0" w:color="auto"/>
        <w:right w:val="none" w:sz="0" w:space="0" w:color="auto"/>
      </w:divBdr>
    </w:div>
    <w:div w:id="1068649393">
      <w:bodyDiv w:val="1"/>
      <w:marLeft w:val="0"/>
      <w:marRight w:val="0"/>
      <w:marTop w:val="0"/>
      <w:marBottom w:val="0"/>
      <w:divBdr>
        <w:top w:val="none" w:sz="0" w:space="0" w:color="auto"/>
        <w:left w:val="none" w:sz="0" w:space="0" w:color="auto"/>
        <w:bottom w:val="none" w:sz="0" w:space="0" w:color="auto"/>
        <w:right w:val="none" w:sz="0" w:space="0" w:color="auto"/>
      </w:divBdr>
      <w:divsChild>
        <w:div w:id="1952928692">
          <w:marLeft w:val="0"/>
          <w:marRight w:val="0"/>
          <w:marTop w:val="0"/>
          <w:marBottom w:val="0"/>
          <w:divBdr>
            <w:top w:val="none" w:sz="0" w:space="0" w:color="auto"/>
            <w:left w:val="none" w:sz="0" w:space="0" w:color="auto"/>
            <w:bottom w:val="none" w:sz="0" w:space="0" w:color="auto"/>
            <w:right w:val="none" w:sz="0" w:space="0" w:color="auto"/>
          </w:divBdr>
        </w:div>
      </w:divsChild>
    </w:div>
    <w:div w:id="16722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2023-12-29T11:21:00Z</dcterms:created>
  <dcterms:modified xsi:type="dcterms:W3CDTF">2026-03-14T08:56:00Z</dcterms:modified>
</cp:coreProperties>
</file>